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附件1     </w:t>
      </w:r>
    </w:p>
    <w:p>
      <w:pPr>
        <w:jc w:val="center"/>
        <w:rPr>
          <w:sz w:val="32"/>
          <w:szCs w:val="32"/>
        </w:rPr>
      </w:pPr>
      <w:r>
        <w:rPr>
          <w:rFonts w:hint="eastAsia" w:ascii="宋体" w:hAnsi="宋体"/>
          <w:color w:val="000000"/>
          <w:sz w:val="32"/>
          <w:szCs w:val="32"/>
          <w:shd w:val="clear" w:color="auto" w:fill="FFFFFF"/>
        </w:rPr>
        <w:t xml:space="preserve">艺术高考 </w:t>
      </w:r>
      <w:r>
        <w:rPr>
          <w:rFonts w:ascii="宋体" w:hAnsi="宋体"/>
          <w:color w:val="000000"/>
          <w:sz w:val="32"/>
          <w:szCs w:val="32"/>
          <w:shd w:val="clear" w:color="auto" w:fill="FFFFFF"/>
        </w:rPr>
        <w:t>各学院监考人员分配名额表</w:t>
      </w:r>
    </w:p>
    <w:p/>
    <w:tbl>
      <w:tblPr>
        <w:tblStyle w:val="2"/>
        <w:tblW w:w="88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7"/>
        <w:gridCol w:w="2341"/>
        <w:gridCol w:w="23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1" w:hRule="atLeast"/>
        </w:trPr>
        <w:tc>
          <w:tcPr>
            <w:tcW w:w="4217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单位</w:t>
            </w:r>
          </w:p>
        </w:tc>
        <w:tc>
          <w:tcPr>
            <w:tcW w:w="2341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美术类专业</w:t>
            </w:r>
            <w:r>
              <w:rPr>
                <w:rFonts w:asciiTheme="minorEastAsia" w:hAnsiTheme="minorEastAsia"/>
                <w:szCs w:val="21"/>
              </w:rPr>
              <w:t>考试</w:t>
            </w:r>
          </w:p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12月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4</w:t>
            </w:r>
            <w:r>
              <w:rPr>
                <w:rFonts w:hint="eastAsia" w:asciiTheme="minorEastAsia" w:hAnsiTheme="minorEastAsia"/>
                <w:szCs w:val="21"/>
              </w:rPr>
              <w:t>日</w:t>
            </w:r>
            <w:r>
              <w:rPr>
                <w:rFonts w:asciiTheme="minorEastAsia" w:hAnsiTheme="minorEastAsia"/>
                <w:szCs w:val="21"/>
              </w:rPr>
              <w:t>（</w:t>
            </w:r>
            <w:r>
              <w:rPr>
                <w:rFonts w:hint="eastAsia" w:asciiTheme="minorEastAsia" w:hAnsiTheme="minorEastAsia"/>
                <w:szCs w:val="21"/>
              </w:rPr>
              <w:t>周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六</w:t>
            </w:r>
            <w:r>
              <w:rPr>
                <w:rFonts w:hint="eastAsia" w:asciiTheme="minorEastAsia" w:hAnsiTheme="minorEastAsia"/>
                <w:szCs w:val="21"/>
              </w:rPr>
              <w:t>全天</w:t>
            </w:r>
            <w:r>
              <w:rPr>
                <w:rFonts w:asciiTheme="minorEastAsia" w:hAnsiTheme="minorEastAsia"/>
                <w:szCs w:val="21"/>
              </w:rPr>
              <w:t>）</w:t>
            </w:r>
          </w:p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雁山</w:t>
            </w:r>
            <w:r>
              <w:rPr>
                <w:rFonts w:asciiTheme="minorEastAsia" w:hAnsiTheme="minorEastAsia"/>
                <w:szCs w:val="21"/>
              </w:rPr>
              <w:t>校区</w:t>
            </w:r>
          </w:p>
        </w:tc>
        <w:tc>
          <w:tcPr>
            <w:tcW w:w="2341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音乐类专业笔试</w:t>
            </w:r>
          </w:p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12月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5</w:t>
            </w:r>
            <w:r>
              <w:rPr>
                <w:rFonts w:hint="eastAsia" w:asciiTheme="minorEastAsia" w:hAnsiTheme="minorEastAsia"/>
                <w:szCs w:val="21"/>
              </w:rPr>
              <w:t>日</w:t>
            </w:r>
            <w:r>
              <w:rPr>
                <w:rFonts w:asciiTheme="minorEastAsia" w:hAnsiTheme="minorEastAsia"/>
                <w:szCs w:val="21"/>
              </w:rPr>
              <w:t>（</w:t>
            </w:r>
            <w:r>
              <w:rPr>
                <w:rFonts w:hint="eastAsia" w:asciiTheme="minorEastAsia" w:hAnsiTheme="minorEastAsia"/>
                <w:szCs w:val="21"/>
              </w:rPr>
              <w:t>周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日</w:t>
            </w:r>
            <w:r>
              <w:rPr>
                <w:rFonts w:hint="eastAsia" w:asciiTheme="minorEastAsia" w:hAnsiTheme="minorEastAsia"/>
                <w:szCs w:val="21"/>
              </w:rPr>
              <w:t>下午</w:t>
            </w:r>
            <w:r>
              <w:rPr>
                <w:rFonts w:asciiTheme="minorEastAsia" w:hAnsiTheme="minorEastAsia"/>
                <w:szCs w:val="21"/>
              </w:rPr>
              <w:t>）</w:t>
            </w:r>
          </w:p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雁山</w:t>
            </w:r>
            <w:r>
              <w:rPr>
                <w:rFonts w:asciiTheme="minorEastAsia" w:hAnsiTheme="minorEastAsia"/>
                <w:szCs w:val="21"/>
              </w:rPr>
              <w:t>校区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4217" w:type="dxa"/>
            <w:vAlign w:val="center"/>
          </w:tcPr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电子工程学院</w:t>
            </w:r>
          </w:p>
        </w:tc>
        <w:tc>
          <w:tcPr>
            <w:tcW w:w="23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23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4217" w:type="dxa"/>
            <w:vAlign w:val="center"/>
          </w:tcPr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物理科学与技术学院</w:t>
            </w:r>
          </w:p>
        </w:tc>
        <w:tc>
          <w:tcPr>
            <w:tcW w:w="23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23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4217" w:type="dxa"/>
            <w:vAlign w:val="center"/>
          </w:tcPr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职业技术师范学院</w:t>
            </w:r>
          </w:p>
        </w:tc>
        <w:tc>
          <w:tcPr>
            <w:tcW w:w="23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23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4217" w:type="dxa"/>
            <w:vAlign w:val="center"/>
          </w:tcPr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历史文化与旅游学院</w:t>
            </w:r>
          </w:p>
        </w:tc>
        <w:tc>
          <w:tcPr>
            <w:tcW w:w="23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23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4217" w:type="dxa"/>
            <w:vAlign w:val="center"/>
          </w:tcPr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化学与药学学院</w:t>
            </w:r>
          </w:p>
        </w:tc>
        <w:tc>
          <w:tcPr>
            <w:tcW w:w="23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23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4217" w:type="dxa"/>
            <w:vAlign w:val="center"/>
          </w:tcPr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国际文化教育学院</w:t>
            </w:r>
          </w:p>
        </w:tc>
        <w:tc>
          <w:tcPr>
            <w:tcW w:w="23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23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4217" w:type="dxa"/>
            <w:vAlign w:val="center"/>
          </w:tcPr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环境与资源学院</w:t>
            </w:r>
          </w:p>
        </w:tc>
        <w:tc>
          <w:tcPr>
            <w:tcW w:w="23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23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4217" w:type="dxa"/>
            <w:vAlign w:val="center"/>
          </w:tcPr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计算机科学与信息工程学院/软件学院</w:t>
            </w:r>
          </w:p>
        </w:tc>
        <w:tc>
          <w:tcPr>
            <w:tcW w:w="23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23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4217" w:type="dxa"/>
            <w:vAlign w:val="center"/>
          </w:tcPr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教育学部（田家炳教育书院）</w:t>
            </w:r>
          </w:p>
        </w:tc>
        <w:tc>
          <w:tcPr>
            <w:tcW w:w="23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23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4217" w:type="dxa"/>
            <w:vAlign w:val="center"/>
          </w:tcPr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生命科学学院</w:t>
            </w:r>
          </w:p>
        </w:tc>
        <w:tc>
          <w:tcPr>
            <w:tcW w:w="23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23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4217" w:type="dxa"/>
            <w:vAlign w:val="center"/>
          </w:tcPr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数学科学学院</w:t>
            </w:r>
          </w:p>
        </w:tc>
        <w:tc>
          <w:tcPr>
            <w:tcW w:w="23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23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4217" w:type="dxa"/>
            <w:vAlign w:val="center"/>
          </w:tcPr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法学院</w:t>
            </w:r>
          </w:p>
        </w:tc>
        <w:tc>
          <w:tcPr>
            <w:tcW w:w="23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23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4217" w:type="dxa"/>
            <w:vAlign w:val="center"/>
          </w:tcPr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政治与行政管理学院</w:t>
            </w:r>
          </w:p>
        </w:tc>
        <w:tc>
          <w:tcPr>
            <w:tcW w:w="23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23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4217" w:type="dxa"/>
            <w:vAlign w:val="center"/>
          </w:tcPr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经济管理学院</w:t>
            </w:r>
          </w:p>
        </w:tc>
        <w:tc>
          <w:tcPr>
            <w:tcW w:w="23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23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4217" w:type="dxa"/>
            <w:vAlign w:val="center"/>
          </w:tcPr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马克思主义学院</w:t>
            </w:r>
          </w:p>
        </w:tc>
        <w:tc>
          <w:tcPr>
            <w:tcW w:w="23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23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4217" w:type="dxa"/>
            <w:vAlign w:val="center"/>
          </w:tcPr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美术学院</w:t>
            </w:r>
          </w:p>
        </w:tc>
        <w:tc>
          <w:tcPr>
            <w:tcW w:w="23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23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4217" w:type="dxa"/>
            <w:vAlign w:val="center"/>
          </w:tcPr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设计学院</w:t>
            </w:r>
          </w:p>
        </w:tc>
        <w:tc>
          <w:tcPr>
            <w:tcW w:w="23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23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4217" w:type="dxa"/>
            <w:vAlign w:val="center"/>
          </w:tcPr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体育与健康学院</w:t>
            </w:r>
          </w:p>
        </w:tc>
        <w:tc>
          <w:tcPr>
            <w:tcW w:w="23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23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4217" w:type="dxa"/>
            <w:vAlign w:val="center"/>
          </w:tcPr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外国语学院</w:t>
            </w:r>
          </w:p>
        </w:tc>
        <w:tc>
          <w:tcPr>
            <w:tcW w:w="23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23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4217" w:type="dxa"/>
            <w:vAlign w:val="center"/>
          </w:tcPr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文学院/新闻与传播学院</w:t>
            </w:r>
          </w:p>
        </w:tc>
        <w:tc>
          <w:tcPr>
            <w:tcW w:w="23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23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4217" w:type="dxa"/>
            <w:vAlign w:val="center"/>
          </w:tcPr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音乐学院</w:t>
            </w:r>
          </w:p>
        </w:tc>
        <w:tc>
          <w:tcPr>
            <w:tcW w:w="23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23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</w:tr>
    </w:tbl>
    <w:p/>
    <w:sectPr>
      <w:pgSz w:w="11906" w:h="16838"/>
      <w:pgMar w:top="1440" w:right="1800" w:bottom="1361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383B30"/>
    <w:rsid w:val="00C7422E"/>
    <w:rsid w:val="0E9F17D7"/>
    <w:rsid w:val="12D532BA"/>
    <w:rsid w:val="185448DF"/>
    <w:rsid w:val="3C8A72D3"/>
    <w:rsid w:val="47E533A0"/>
    <w:rsid w:val="53E27853"/>
    <w:rsid w:val="594145DF"/>
    <w:rsid w:val="67C7507C"/>
    <w:rsid w:val="690B1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57</Words>
  <Characters>329</Characters>
  <Lines>2</Lines>
  <Paragraphs>1</Paragraphs>
  <TotalTime>1</TotalTime>
  <ScaleCrop>false</ScaleCrop>
  <LinksUpToDate>false</LinksUpToDate>
  <CharactersWithSpaces>385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2018-11-22T02:03:00Z</dcterms:created>
  <dc:creator>Administrator</dc:creator>
  <cp:lastModifiedBy>Administrator</cp:lastModifiedBy>
  <dcterms:modified xsi:type="dcterms:W3CDTF">2021-11-23T03:36:03Z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B3BD1BE3CC3144E09D1E9AAA5864D4AB</vt:lpwstr>
  </property>
</Properties>
</file>