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center"/>
        <w:textAlignment w:val="baseline"/>
        <w:rPr>
          <w:rStyle w:val="5"/>
          <w:rFonts w:hint="eastAsia" w:ascii="宋体" w:hAnsi="宋体" w:eastAsia="宋体" w:cs="宋体"/>
          <w:caps w:val="0"/>
          <w:color w:val="333333"/>
          <w:spacing w:val="0"/>
          <w:sz w:val="31"/>
          <w:szCs w:val="31"/>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center"/>
        <w:textAlignment w:val="baseline"/>
        <w:rPr>
          <w:rStyle w:val="5"/>
          <w:rFonts w:hint="eastAsia" w:ascii="宋体" w:hAnsi="宋体" w:eastAsia="宋体" w:cs="宋体"/>
          <w:caps w:val="0"/>
          <w:color w:val="333333"/>
          <w:spacing w:val="0"/>
          <w:sz w:val="31"/>
          <w:szCs w:val="31"/>
          <w:shd w:val="clear" w:fill="FFFFFF"/>
          <w:vertAlign w:val="baseline"/>
        </w:rPr>
      </w:pPr>
      <w:r>
        <w:rPr>
          <w:rStyle w:val="5"/>
          <w:rFonts w:hint="eastAsia" w:ascii="宋体" w:hAnsi="宋体" w:eastAsia="宋体" w:cs="宋体"/>
          <w:b w:val="0"/>
          <w:bCs/>
          <w:caps w:val="0"/>
          <w:color w:val="333333"/>
          <w:spacing w:val="0"/>
          <w:sz w:val="24"/>
          <w:szCs w:val="24"/>
          <w:shd w:val="clear" w:fill="FFFFFF"/>
          <w:vertAlign w:val="baseline"/>
        </w:rPr>
        <w:t>教务〔2022〕5</w:t>
      </w:r>
      <w:r>
        <w:rPr>
          <w:rStyle w:val="5"/>
          <w:rFonts w:hint="eastAsia" w:ascii="宋体" w:hAnsi="宋体" w:eastAsia="宋体" w:cs="宋体"/>
          <w:b w:val="0"/>
          <w:bCs/>
          <w:caps w:val="0"/>
          <w:color w:val="333333"/>
          <w:spacing w:val="0"/>
          <w:sz w:val="24"/>
          <w:szCs w:val="24"/>
          <w:shd w:val="clear" w:fill="FFFFFF"/>
          <w:vertAlign w:val="baseline"/>
          <w:lang w:val="en-US" w:eastAsia="zh-CN"/>
        </w:rPr>
        <w:t>9</w:t>
      </w:r>
      <w:r>
        <w:rPr>
          <w:rStyle w:val="5"/>
          <w:rFonts w:hint="eastAsia" w:ascii="宋体" w:hAnsi="宋体" w:eastAsia="宋体" w:cs="宋体"/>
          <w:b w:val="0"/>
          <w:bCs/>
          <w:caps w:val="0"/>
          <w:color w:val="333333"/>
          <w:spacing w:val="0"/>
          <w:sz w:val="24"/>
          <w:szCs w:val="24"/>
          <w:shd w:val="clear" w:fill="FFFFFF"/>
          <w:vertAlign w:val="baseline"/>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center"/>
        <w:textAlignment w:val="baseline"/>
        <w:rPr>
          <w:rFonts w:hint="eastAsia" w:ascii="宋体" w:hAnsi="宋体" w:eastAsia="宋体" w:cs="宋体"/>
          <w:caps w:val="0"/>
          <w:color w:val="333333"/>
          <w:spacing w:val="0"/>
          <w:sz w:val="24"/>
          <w:szCs w:val="24"/>
        </w:rPr>
      </w:pPr>
      <w:r>
        <w:rPr>
          <w:rStyle w:val="5"/>
          <w:rFonts w:hint="eastAsia" w:ascii="宋体" w:hAnsi="宋体" w:eastAsia="宋体" w:cs="宋体"/>
          <w:caps w:val="0"/>
          <w:color w:val="333333"/>
          <w:spacing w:val="0"/>
          <w:sz w:val="28"/>
          <w:szCs w:val="28"/>
          <w:shd w:val="clear" w:fill="FFFFFF"/>
          <w:vertAlign w:val="baseline"/>
        </w:rPr>
        <w:t>关于组织申报第</w:t>
      </w:r>
      <w:r>
        <w:rPr>
          <w:rStyle w:val="5"/>
          <w:rFonts w:hint="eastAsia" w:ascii="宋体" w:hAnsi="宋体" w:eastAsia="宋体" w:cs="宋体"/>
          <w:caps w:val="0"/>
          <w:color w:val="333333"/>
          <w:spacing w:val="0"/>
          <w:sz w:val="28"/>
          <w:szCs w:val="28"/>
          <w:shd w:val="clear" w:fill="FFFFFF"/>
          <w:vertAlign w:val="baseline"/>
          <w:lang w:val="en-US" w:eastAsia="zh-CN"/>
        </w:rPr>
        <w:t>五</w:t>
      </w:r>
      <w:r>
        <w:rPr>
          <w:rStyle w:val="5"/>
          <w:rFonts w:hint="eastAsia" w:ascii="宋体" w:hAnsi="宋体" w:eastAsia="宋体" w:cs="宋体"/>
          <w:caps w:val="0"/>
          <w:color w:val="333333"/>
          <w:spacing w:val="0"/>
          <w:sz w:val="28"/>
          <w:szCs w:val="28"/>
          <w:shd w:val="clear" w:fill="FFFFFF"/>
          <w:vertAlign w:val="baseline"/>
        </w:rPr>
        <w:t>批课程思政示范课程建设项目的通知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shd w:val="clear" w:fill="FFFFFF"/>
          <w:vertAlign w:val="baseline"/>
        </w:rPr>
        <w:t>各学院（部）：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为深入贯彻全国教育大会重要精神，全面落实教育部关于印发《高等学校课程思政建设指导纲要》的通知（教高〔2020〕3号）、自治区教育厅关于印发《全面推进广西高等学校课程思政建设的实施意见》的通知（桂教高教〔2020〕76号）、关于印发《广西师范大学关于全面推进学校课程思政建设的实施方案》的通知（师政教学〔2020〕229号）等文件精神，深入挖掘课程中的党史教育元素，将党史教育融入课程思政建设，全面推进我校课程思政建设。紧紧抓住教师队伍“主力军”、课程建设“主战场”、课堂教学“主渠道”，让所有教师、所有课程都承担好育人责任，守好一段渠、种好责任田，使各类课程与思政课程同向同行，将显性教育和隐性教育相统一，形成协同效应，构建全员全程全方位育人大格局。学校决定开展第</w:t>
      </w:r>
      <w:r>
        <w:rPr>
          <w:rFonts w:hint="eastAsia" w:ascii="宋体" w:hAnsi="宋体" w:eastAsia="宋体" w:cs="宋体"/>
          <w:caps w:val="0"/>
          <w:color w:val="333333"/>
          <w:spacing w:val="0"/>
          <w:sz w:val="24"/>
          <w:szCs w:val="24"/>
          <w:shd w:val="clear" w:fill="FFFFFF"/>
          <w:vertAlign w:val="baseline"/>
          <w:lang w:val="en-US" w:eastAsia="zh-CN"/>
        </w:rPr>
        <w:t>五</w:t>
      </w:r>
      <w:r>
        <w:rPr>
          <w:rFonts w:hint="eastAsia" w:ascii="宋体" w:hAnsi="宋体" w:eastAsia="宋体" w:cs="宋体"/>
          <w:caps w:val="0"/>
          <w:color w:val="333333"/>
          <w:spacing w:val="0"/>
          <w:sz w:val="24"/>
          <w:szCs w:val="24"/>
          <w:shd w:val="clear" w:fill="FFFFFF"/>
          <w:vertAlign w:val="baseline"/>
        </w:rPr>
        <w:t>批课程思政示范课程建设项目申报工作，现将有关事项通知如下。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一、申报条件和范围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1.课程负责人须为我校专任教师，师德师风良好，热爱教育教学，积极开展教学改革，有较强的教学设计能力，能够运用理念先进的教学方法和手段组织教学，并为该课程开课两年以上。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2.鼓励各项教学奖励获得者及高层次人才率团队申报并实际主持课程建设。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3.我校本科人才培养方案中已经开设的公共基础课程、专业教育课程、实践类课程、通识教育选修课程等课程（已经开设的思想政治理论课另行建设，不包括在课程思政示范课程建设申报范围）。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二、建设目标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在公共基础课程、专业教育课程、实践类课程、通识教育选修课程中，分层、分批、分类建设，实施课程思政教育教学改革，强化思想理论教育和价值引领，充分发掘和运用各学科蕴含的思想政治教育资源，建设一批充满德育元素、发挥思政功能的示范课程，建设“优质课程思政课程群”，培育一批具有亲和力和影响力的课程思政教学名师和团队，总结推广一套课程思政教育教学改革典型经验和特色做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三、建设计划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以立项方式支持建设</w:t>
      </w:r>
      <w:r>
        <w:rPr>
          <w:rFonts w:hint="eastAsia" w:ascii="宋体" w:hAnsi="宋体" w:eastAsia="宋体" w:cs="宋体"/>
          <w:caps w:val="0"/>
          <w:color w:val="333333"/>
          <w:spacing w:val="0"/>
          <w:sz w:val="24"/>
          <w:szCs w:val="24"/>
          <w:shd w:val="clear" w:fill="FFFFFF"/>
          <w:vertAlign w:val="baseline"/>
          <w:lang w:val="en-US" w:eastAsia="zh-CN"/>
        </w:rPr>
        <w:t>40</w:t>
      </w:r>
      <w:r>
        <w:rPr>
          <w:rFonts w:hint="eastAsia" w:ascii="宋体" w:hAnsi="宋体" w:eastAsia="宋体" w:cs="宋体"/>
          <w:caps w:val="0"/>
          <w:color w:val="333333"/>
          <w:spacing w:val="0"/>
          <w:sz w:val="24"/>
          <w:szCs w:val="24"/>
          <w:shd w:val="clear" w:fill="FFFFFF"/>
          <w:vertAlign w:val="baseline"/>
        </w:rPr>
        <w:t>门课程，重点项目</w:t>
      </w:r>
      <w:r>
        <w:rPr>
          <w:rFonts w:hint="eastAsia" w:ascii="宋体" w:hAnsi="宋体" w:eastAsia="宋体" w:cs="宋体"/>
          <w:caps w:val="0"/>
          <w:color w:val="333333"/>
          <w:spacing w:val="0"/>
          <w:sz w:val="24"/>
          <w:szCs w:val="24"/>
          <w:shd w:val="clear" w:fill="FFFFFF"/>
          <w:vertAlign w:val="baseline"/>
          <w:lang w:val="en-US" w:eastAsia="zh-CN"/>
        </w:rPr>
        <w:t>15</w:t>
      </w:r>
      <w:r>
        <w:rPr>
          <w:rFonts w:hint="eastAsia" w:ascii="宋体" w:hAnsi="宋体" w:eastAsia="宋体" w:cs="宋体"/>
          <w:caps w:val="0"/>
          <w:color w:val="333333"/>
          <w:spacing w:val="0"/>
          <w:sz w:val="24"/>
          <w:szCs w:val="24"/>
          <w:shd w:val="clear" w:fill="FFFFFF"/>
          <w:vertAlign w:val="baseline"/>
        </w:rPr>
        <w:t>门和一般项目</w:t>
      </w:r>
      <w:r>
        <w:rPr>
          <w:rFonts w:hint="eastAsia" w:ascii="宋体" w:hAnsi="宋体" w:eastAsia="宋体" w:cs="宋体"/>
          <w:caps w:val="0"/>
          <w:color w:val="333333"/>
          <w:spacing w:val="0"/>
          <w:sz w:val="24"/>
          <w:szCs w:val="24"/>
          <w:shd w:val="clear" w:fill="FFFFFF"/>
          <w:vertAlign w:val="baseline"/>
          <w:lang w:val="en-US" w:eastAsia="zh-CN"/>
        </w:rPr>
        <w:t>25</w:t>
      </w:r>
      <w:r>
        <w:rPr>
          <w:rFonts w:hint="eastAsia" w:ascii="宋体" w:hAnsi="宋体" w:eastAsia="宋体" w:cs="宋体"/>
          <w:caps w:val="0"/>
          <w:color w:val="333333"/>
          <w:spacing w:val="0"/>
          <w:sz w:val="24"/>
          <w:szCs w:val="24"/>
          <w:shd w:val="clear" w:fill="FFFFFF"/>
          <w:vertAlign w:val="baseline"/>
        </w:rPr>
        <w:t>门，建设周期为两年。对教学质量高、效果好的课程，将优先推送评选各级各类课程思政示范课程。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四、组织与实施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教务处负责课程思政项目建设的总体规划，制订课程建设、遴选和评价标准，分类指导和组织课程思政项目的建设和使用。各学院（部）负责和单位引导教师积极参与课程思政项目的培育、建设和使用，组织符合条件的课程申报。各学院（部）和单位认真组织专家对申报课程进行评审，按照评审顺序填写《广西师范大学课程思政示范课程建设项目单位推荐汇总表》。课程主讲教师负责课程建设与使用的具体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此外，按照关于印发《广西师范大学本科教学工作 奖励办法（试行）》的通知（师政教〔2020〕233 号）中的广西师范大学二级学院（部）本科教学工作绩效考核评比指标要求，学院要制定课程思政建设规划和实施方案，自行培育和建设一批院级课程思政示范课程，做到公共基础课程、专业教育课程、实践类课程全覆盖。并将教师参与课程思政建设情况和教学效果作为教师考核评价、岗位聘用、评优奖励、选拔培训的重要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五、建设基本要求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一）充分发挥课堂教学在育人中的主渠道、主阵地地位，着力将思想政治教育贯穿于学校教育教学的全过程，着力将教书育人内涵落实于课堂教学的主渠道之中。教师在课堂教学中要注重在知识传授中强调价值引领，把社会主义核心价值观融入课程教学的全过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（二）公共基础课程、专业教育课程、实践类课程要与思想政治理论课程保持同向同行、形成协同效应，充分发挥多学科优势，全课程、全方位育人。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三）教师要深入梳理专业课教学内容，结合不同课程特点、思维方法和价值理念，深入挖掘课程思政元素，有机融入课程教学，达到润物无声的育人效果。同时，应注重教学方法、教学手段、考核方式、评价方式的改革，鼓励学生创新，以课堂教学质量的提升作为评价学生学习效果的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六、项目验收要求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项目建设周期满，应提交以下验收材料：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一</w:t>
      </w:r>
      <w:r>
        <w:rPr>
          <w:rFonts w:hint="eastAsia" w:ascii="宋体" w:hAnsi="宋体" w:eastAsia="宋体" w:cs="宋体"/>
          <w:caps w:val="0"/>
          <w:color w:val="333333"/>
          <w:spacing w:val="0"/>
          <w:sz w:val="24"/>
          <w:szCs w:val="24"/>
          <w:shd w:val="clear" w:fill="FFFFFF"/>
          <w:vertAlign w:val="baseline"/>
        </w:rPr>
        <w:t>）一份标准的课程教学大纲。教学大纲须确立价值塑造、能力培养、知识传授三位一体的课程目标，并结合课程教学内容实际，明确思想政治教育的融入点、教学方法和载体途径，以及如何评价思政育人成效。新教学大纲应在本课程原教学大纲基础上修订而成，注重思政教育与专业教育的有机衔接和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二</w:t>
      </w:r>
      <w:r>
        <w:rPr>
          <w:rFonts w:hint="eastAsia" w:ascii="宋体" w:hAnsi="宋体" w:eastAsia="宋体" w:cs="宋体"/>
          <w:caps w:val="0"/>
          <w:color w:val="333333"/>
          <w:spacing w:val="0"/>
          <w:sz w:val="24"/>
          <w:szCs w:val="24"/>
          <w:shd w:val="clear" w:fill="FFFFFF"/>
          <w:vertAlign w:val="baseline"/>
        </w:rPr>
        <w:t>）一套教学设计。根据教学大纲编制的能体现课程思政特点的一份完整的包含每次课的教学设计。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三</w:t>
      </w:r>
      <w:r>
        <w:rPr>
          <w:rFonts w:hint="eastAsia" w:ascii="宋体" w:hAnsi="宋体" w:eastAsia="宋体" w:cs="宋体"/>
          <w:caps w:val="0"/>
          <w:color w:val="333333"/>
          <w:spacing w:val="0"/>
          <w:sz w:val="24"/>
          <w:szCs w:val="24"/>
          <w:shd w:val="clear" w:fill="FFFFFF"/>
          <w:vertAlign w:val="baseline"/>
        </w:rPr>
        <w:t>）一份完整的课件。根据授课教案编制的一份完整的课件。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四</w:t>
      </w:r>
      <w:r>
        <w:rPr>
          <w:rFonts w:hint="eastAsia" w:ascii="宋体" w:hAnsi="宋体" w:eastAsia="宋体" w:cs="宋体"/>
          <w:caps w:val="0"/>
          <w:color w:val="333333"/>
          <w:spacing w:val="0"/>
          <w:sz w:val="24"/>
          <w:szCs w:val="24"/>
          <w:shd w:val="clear" w:fill="FFFFFF"/>
          <w:vertAlign w:val="baseline"/>
        </w:rPr>
        <w:t>）一套能体现改革成效的课程建设材料，包含：2份课程思政教学案例、课程思政主题的微课视频（重点项目4个，一般项目1个）、1次示范公开课资料（文字及高清照片）、1次集体备课或教学研讨会、其他教学活动资料（文字及高清照片）等；学生修读本课程后的反馈及感悟；以及参加课程思政示范课程讲课大赛、参加课程思政示范课程培训等其他可体现改革成效的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七、保障措施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1.学校对列入课程思政示范课程建设计划的课程，重点项目给予2万元建设经费</w:t>
      </w:r>
      <w:r>
        <w:rPr>
          <w:rFonts w:hint="eastAsia" w:ascii="宋体" w:hAnsi="宋体" w:eastAsia="宋体" w:cs="宋体"/>
          <w:caps w:val="0"/>
          <w:color w:val="333333"/>
          <w:spacing w:val="0"/>
          <w:sz w:val="24"/>
          <w:szCs w:val="24"/>
          <w:shd w:val="clear" w:fill="FFFFFF"/>
          <w:vertAlign w:val="baseline"/>
          <w:lang w:eastAsia="zh-CN"/>
        </w:rPr>
        <w:t>，</w:t>
      </w:r>
      <w:r>
        <w:rPr>
          <w:rFonts w:hint="eastAsia" w:ascii="宋体" w:hAnsi="宋体" w:eastAsia="宋体" w:cs="宋体"/>
          <w:caps w:val="0"/>
          <w:color w:val="333333"/>
          <w:spacing w:val="0"/>
          <w:sz w:val="24"/>
          <w:szCs w:val="24"/>
          <w:shd w:val="clear" w:fill="FFFFFF"/>
          <w:vertAlign w:val="baseline"/>
        </w:rPr>
        <w:t>一般项目给予0.8万元建设经费</w:t>
      </w:r>
      <w:r>
        <w:rPr>
          <w:rFonts w:hint="eastAsia" w:ascii="宋体" w:hAnsi="宋体" w:eastAsia="宋体" w:cs="宋体"/>
          <w:caps w:val="0"/>
          <w:color w:val="333333"/>
          <w:spacing w:val="0"/>
          <w:sz w:val="24"/>
          <w:szCs w:val="24"/>
          <w:shd w:val="clear" w:fill="FFFFFF"/>
          <w:vertAlign w:val="baseline"/>
          <w:lang w:eastAsia="zh-CN"/>
        </w:rPr>
        <w:t>。</w:t>
      </w:r>
      <w:r>
        <w:rPr>
          <w:rFonts w:hint="eastAsia" w:ascii="宋体" w:hAnsi="宋体" w:eastAsia="宋体" w:cs="宋体"/>
          <w:caps w:val="0"/>
          <w:color w:val="333333"/>
          <w:spacing w:val="0"/>
          <w:sz w:val="24"/>
          <w:szCs w:val="24"/>
          <w:shd w:val="clear" w:fill="FFFFFF"/>
          <w:vertAlign w:val="baseline"/>
        </w:rPr>
        <w:t>经中期检查通过后，</w:t>
      </w:r>
      <w:r>
        <w:rPr>
          <w:rFonts w:hint="eastAsia" w:ascii="宋体" w:hAnsi="宋体" w:eastAsia="宋体" w:cs="宋体"/>
          <w:caps w:val="0"/>
          <w:color w:val="333333"/>
          <w:spacing w:val="0"/>
          <w:sz w:val="24"/>
          <w:szCs w:val="24"/>
          <w:shd w:val="clear" w:fill="FFFFFF"/>
          <w:vertAlign w:val="baseline"/>
          <w:lang w:val="en-US" w:eastAsia="zh-CN"/>
        </w:rPr>
        <w:t>如不合格，责令整改</w:t>
      </w:r>
      <w:r>
        <w:rPr>
          <w:rFonts w:hint="eastAsia" w:ascii="宋体" w:hAnsi="宋体" w:eastAsia="宋体" w:cs="宋体"/>
          <w:caps w:val="0"/>
          <w:color w:val="333333"/>
          <w:spacing w:val="0"/>
          <w:sz w:val="24"/>
          <w:szCs w:val="24"/>
          <w:shd w:val="clear" w:fill="FFFFFF"/>
          <w:vertAlign w:val="baseline"/>
        </w:rPr>
        <w:t>。鼓励各学院给予配套经费支持课程思政示范课程建设项目建设，并研究制定激励政策，引导教师积极参与课程思政示范课程的培育、建设和使用。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2.学校组织专家对课程思政建设质量进行检查和评价，对课程建设提出指导性意见和建议。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3.对于建设完备、育人效果好的课程，优先推荐参加学校在线开放课程建设或优先推送评选各级各类课程思政示范课程。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八、申报要求及材料报送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各学院务必于202</w:t>
      </w:r>
      <w:r>
        <w:rPr>
          <w:rFonts w:hint="eastAsia" w:ascii="宋体" w:hAnsi="宋体" w:eastAsia="宋体" w:cs="宋体"/>
          <w:caps w:val="0"/>
          <w:color w:val="333333"/>
          <w:spacing w:val="0"/>
          <w:sz w:val="24"/>
          <w:szCs w:val="24"/>
          <w:shd w:val="clear" w:fill="FFFFFF"/>
          <w:vertAlign w:val="baseline"/>
          <w:lang w:val="en-US" w:eastAsia="zh-CN"/>
        </w:rPr>
        <w:t>2</w:t>
      </w:r>
      <w:r>
        <w:rPr>
          <w:rFonts w:hint="eastAsia" w:ascii="宋体" w:hAnsi="宋体" w:eastAsia="宋体" w:cs="宋体"/>
          <w:caps w:val="0"/>
          <w:color w:val="333333"/>
          <w:spacing w:val="0"/>
          <w:sz w:val="24"/>
          <w:szCs w:val="24"/>
          <w:shd w:val="clear" w:fill="FFFFFF"/>
          <w:vertAlign w:val="baseline"/>
        </w:rPr>
        <w:t>年6月</w:t>
      </w:r>
      <w:r>
        <w:rPr>
          <w:rFonts w:hint="eastAsia" w:ascii="宋体" w:hAnsi="宋体" w:eastAsia="宋体" w:cs="宋体"/>
          <w:caps w:val="0"/>
          <w:color w:val="333333"/>
          <w:spacing w:val="0"/>
          <w:sz w:val="24"/>
          <w:szCs w:val="24"/>
          <w:shd w:val="clear" w:fill="FFFFFF"/>
          <w:vertAlign w:val="baseline"/>
          <w:lang w:val="en-US" w:eastAsia="zh-CN"/>
        </w:rPr>
        <w:t>27</w:t>
      </w:r>
      <w:r>
        <w:rPr>
          <w:rFonts w:hint="eastAsia" w:ascii="宋体" w:hAnsi="宋体" w:eastAsia="宋体" w:cs="宋体"/>
          <w:caps w:val="0"/>
          <w:color w:val="333333"/>
          <w:spacing w:val="0"/>
          <w:sz w:val="24"/>
          <w:szCs w:val="24"/>
          <w:shd w:val="clear" w:fill="FFFFFF"/>
          <w:vertAlign w:val="baseline"/>
        </w:rPr>
        <w:t>日（星期</w:t>
      </w:r>
      <w:r>
        <w:rPr>
          <w:rFonts w:hint="eastAsia" w:ascii="宋体" w:hAnsi="宋体" w:eastAsia="宋体" w:cs="宋体"/>
          <w:caps w:val="0"/>
          <w:color w:val="333333"/>
          <w:spacing w:val="0"/>
          <w:sz w:val="24"/>
          <w:szCs w:val="24"/>
          <w:shd w:val="clear" w:fill="FFFFFF"/>
          <w:vertAlign w:val="baseline"/>
          <w:lang w:eastAsia="zh-CN"/>
        </w:rPr>
        <w:t>一</w:t>
      </w:r>
      <w:bookmarkStart w:id="0" w:name="_GoBack"/>
      <w:bookmarkEnd w:id="0"/>
      <w:r>
        <w:rPr>
          <w:rFonts w:hint="eastAsia" w:ascii="宋体" w:hAnsi="宋体" w:eastAsia="宋体" w:cs="宋体"/>
          <w:caps w:val="0"/>
          <w:color w:val="333333"/>
          <w:spacing w:val="0"/>
          <w:sz w:val="24"/>
          <w:szCs w:val="24"/>
          <w:shd w:val="clear" w:fill="FFFFFF"/>
          <w:vertAlign w:val="baseline"/>
        </w:rPr>
        <w:t>）下午下班前统一将材料（双面打印）将纸质版报送教务处大学生文化素质教育基地办公室（育才校区校办综合楼107室，雁山校区起文楼北楼555室），电子版发送到邮箱</w:t>
      </w:r>
      <w:r>
        <w:rPr>
          <w:rFonts w:hint="eastAsia" w:ascii="宋体" w:hAnsi="宋体" w:eastAsia="宋体" w:cs="宋体"/>
          <w:caps w:val="0"/>
          <w:color w:val="333333"/>
          <w:spacing w:val="0"/>
          <w:sz w:val="24"/>
          <w:szCs w:val="24"/>
          <w:shd w:val="clear" w:fill="FFFFFF"/>
          <w:vertAlign w:val="baseline"/>
        </w:rPr>
        <w:fldChar w:fldCharType="begin"/>
      </w:r>
      <w:r>
        <w:rPr>
          <w:rFonts w:hint="eastAsia" w:ascii="宋体" w:hAnsi="宋体" w:eastAsia="宋体" w:cs="宋体"/>
          <w:caps w:val="0"/>
          <w:color w:val="333333"/>
          <w:spacing w:val="0"/>
          <w:sz w:val="24"/>
          <w:szCs w:val="24"/>
          <w:shd w:val="clear" w:fill="FFFFFF"/>
          <w:vertAlign w:val="baseline"/>
        </w:rPr>
        <w:instrText xml:space="preserve"> HYPERLINK "mailto:gxsdtsjy@126.com" </w:instrText>
      </w:r>
      <w:r>
        <w:rPr>
          <w:rFonts w:hint="eastAsia" w:ascii="宋体" w:hAnsi="宋体" w:eastAsia="宋体" w:cs="宋体"/>
          <w:caps w:val="0"/>
          <w:color w:val="333333"/>
          <w:spacing w:val="0"/>
          <w:sz w:val="24"/>
          <w:szCs w:val="24"/>
          <w:shd w:val="clear" w:fill="FFFFFF"/>
          <w:vertAlign w:val="baseline"/>
        </w:rPr>
        <w:fldChar w:fldCharType="separate"/>
      </w:r>
      <w:r>
        <w:rPr>
          <w:rFonts w:hint="eastAsia" w:ascii="宋体" w:hAnsi="宋体" w:eastAsia="宋体" w:cs="宋体"/>
          <w:caps w:val="0"/>
          <w:color w:val="333333"/>
          <w:spacing w:val="0"/>
          <w:sz w:val="24"/>
          <w:szCs w:val="24"/>
          <w:shd w:val="clear" w:fill="FFFFFF"/>
          <w:vertAlign w:val="baseline"/>
        </w:rPr>
        <w:t>gxsdtsjy@126.com</w:t>
      </w:r>
      <w:r>
        <w:rPr>
          <w:rFonts w:hint="eastAsia" w:ascii="宋体" w:hAnsi="宋体" w:eastAsia="宋体" w:cs="宋体"/>
          <w:caps w:val="0"/>
          <w:color w:val="333333"/>
          <w:spacing w:val="0"/>
          <w:sz w:val="24"/>
          <w:szCs w:val="24"/>
          <w:shd w:val="clear" w:fill="FFFFFF"/>
          <w:vertAlign w:val="baseline"/>
        </w:rPr>
        <w:fldChar w:fldCharType="end"/>
      </w:r>
      <w:r>
        <w:rPr>
          <w:rFonts w:hint="eastAsia" w:ascii="宋体" w:hAnsi="宋体" w:eastAsia="宋体" w:cs="宋体"/>
          <w:caps w:val="0"/>
          <w:color w:val="333333"/>
          <w:spacing w:val="0"/>
          <w:sz w:val="24"/>
          <w:szCs w:val="24"/>
          <w:shd w:val="clear" w:fill="FFFFFF"/>
          <w:vertAlign w:val="baseline"/>
        </w:rPr>
        <w:t>，以便于学校组织召开评审推荐会及开展后续工作，逾期不再受理。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需报送材料如下：1.《广西师范大学课程思政示范课程建设项目立项申报书》（见附件1，一式10份）；2.《广西师范大学课程思政建设立项项目单位推荐汇总表》（见附件2，1份）；3.课程教学大纲（见附件3，1份）；4.《广西师范大学课程思政示范课程教学设计模板》（见附件4，提供一次课的教学设计，一式10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九、其他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未尽事宜，请与我处大学生文化素质教育基地联系。联系人：李敏、王海艳，联系电话：2677135、3698175。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fldChar w:fldCharType="begin"/>
      </w:r>
      <w:r>
        <w:rPr>
          <w:rFonts w:hint="eastAsia" w:ascii="宋体" w:hAnsi="宋体" w:eastAsia="宋体" w:cs="宋体"/>
          <w:caps w:val="0"/>
          <w:color w:val="333333"/>
          <w:spacing w:val="0"/>
          <w:sz w:val="24"/>
          <w:szCs w:val="24"/>
          <w:shd w:val="clear" w:fill="FFFFFF"/>
          <w:vertAlign w:val="baseline"/>
        </w:rPr>
        <w:instrText xml:space="preserve"> HYPERLINK "http://www.dean.gxnu.edu.cn/_upload/article/files/82/06/32f3241e47ff8788c950ce3b8a94/69007c89-7245-4c5c-ba82-ff302be2cb89.docx" </w:instrText>
      </w:r>
      <w:r>
        <w:rPr>
          <w:rFonts w:hint="eastAsia" w:ascii="宋体" w:hAnsi="宋体" w:eastAsia="宋体" w:cs="宋体"/>
          <w:caps w:val="0"/>
          <w:color w:val="333333"/>
          <w:spacing w:val="0"/>
          <w:sz w:val="24"/>
          <w:szCs w:val="24"/>
          <w:shd w:val="clear" w:fill="FFFFFF"/>
          <w:vertAlign w:val="baseline"/>
        </w:rPr>
        <w:fldChar w:fldCharType="separate"/>
      </w:r>
      <w:r>
        <w:rPr>
          <w:rFonts w:hint="eastAsia" w:ascii="宋体" w:hAnsi="宋体" w:eastAsia="宋体" w:cs="宋体"/>
          <w:caps w:val="0"/>
          <w:color w:val="333333"/>
          <w:spacing w:val="0"/>
          <w:sz w:val="24"/>
          <w:szCs w:val="24"/>
          <w:shd w:val="clear" w:fill="FFFFFF"/>
          <w:vertAlign w:val="baseline"/>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w:t>
      </w:r>
      <w:r>
        <w:rPr>
          <w:rFonts w:hint="eastAsia" w:ascii="宋体" w:hAnsi="宋体" w:eastAsia="宋体" w:cs="宋体"/>
          <w:caps w:val="0"/>
          <w:color w:val="333333"/>
          <w:spacing w:val="0"/>
          <w:sz w:val="24"/>
          <w:szCs w:val="24"/>
          <w:shd w:val="clear" w:fill="FFFFFF"/>
          <w:vertAlign w:val="baseline"/>
          <w:lang w:val="en-US" w:eastAsia="zh-CN"/>
        </w:rPr>
        <w:t>.</w:t>
      </w:r>
      <w:r>
        <w:rPr>
          <w:rFonts w:hint="eastAsia" w:ascii="宋体" w:hAnsi="宋体" w:eastAsia="宋体" w:cs="宋体"/>
          <w:caps w:val="0"/>
          <w:color w:val="333333"/>
          <w:spacing w:val="0"/>
          <w:sz w:val="24"/>
          <w:szCs w:val="24"/>
          <w:shd w:val="clear" w:fill="FFFFFF"/>
          <w:vertAlign w:val="baseline"/>
        </w:rPr>
        <w:t>广西师范大学课程思政示范课程建设项目立项申请书</w:t>
      </w:r>
      <w:r>
        <w:rPr>
          <w:rFonts w:hint="eastAsia" w:ascii="宋体" w:hAnsi="宋体" w:eastAsia="宋体" w:cs="宋体"/>
          <w:caps w:val="0"/>
          <w:color w:val="333333"/>
          <w:spacing w:val="0"/>
          <w:sz w:val="24"/>
          <w:szCs w:val="24"/>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u w:val="none"/>
          <w:shd w:val="clear" w:fill="FFFFFF"/>
          <w:vertAlign w:val="baseline"/>
        </w:rPr>
        <w:fldChar w:fldCharType="begin"/>
      </w:r>
      <w:r>
        <w:rPr>
          <w:rFonts w:hint="eastAsia" w:ascii="宋体" w:hAnsi="宋体" w:eastAsia="宋体" w:cs="宋体"/>
          <w:caps w:val="0"/>
          <w:color w:val="333333"/>
          <w:spacing w:val="0"/>
          <w:sz w:val="24"/>
          <w:szCs w:val="24"/>
          <w:u w:val="none"/>
          <w:shd w:val="clear" w:fill="FFFFFF"/>
          <w:vertAlign w:val="baseline"/>
        </w:rPr>
        <w:instrText xml:space="preserve"> HYPERLINK "http://www.dean.gxnu.edu.cn/_upload/article/files/82/06/32f3241e47ff8788c950ce3b8a94/b92977ba-49c1-478c-9ba1-cf49308ae457.doc" </w:instrText>
      </w:r>
      <w:r>
        <w:rPr>
          <w:rFonts w:hint="eastAsia" w:ascii="宋体" w:hAnsi="宋体" w:eastAsia="宋体" w:cs="宋体"/>
          <w:caps w:val="0"/>
          <w:color w:val="333333"/>
          <w:spacing w:val="0"/>
          <w:sz w:val="24"/>
          <w:szCs w:val="24"/>
          <w:u w:val="none"/>
          <w:shd w:val="clear" w:fill="FFFFFF"/>
          <w:vertAlign w:val="baseline"/>
        </w:rPr>
        <w:fldChar w:fldCharType="separate"/>
      </w:r>
      <w:r>
        <w:rPr>
          <w:rStyle w:val="6"/>
          <w:rFonts w:hint="eastAsia" w:ascii="宋体" w:hAnsi="宋体" w:eastAsia="宋体" w:cs="宋体"/>
          <w:caps w:val="0"/>
          <w:color w:val="333333"/>
          <w:spacing w:val="0"/>
          <w:sz w:val="24"/>
          <w:szCs w:val="24"/>
          <w:u w:val="none"/>
          <w:shd w:val="clear" w:fill="FFFFFF"/>
          <w:vertAlign w:val="baseline"/>
        </w:rPr>
        <w:t>2</w:t>
      </w:r>
      <w:r>
        <w:rPr>
          <w:rStyle w:val="6"/>
          <w:rFonts w:hint="eastAsia" w:ascii="宋体" w:hAnsi="宋体" w:eastAsia="宋体" w:cs="宋体"/>
          <w:caps w:val="0"/>
          <w:color w:val="333333"/>
          <w:spacing w:val="0"/>
          <w:sz w:val="24"/>
          <w:szCs w:val="24"/>
          <w:u w:val="none"/>
          <w:shd w:val="clear" w:fill="FFFFFF"/>
          <w:vertAlign w:val="baseline"/>
          <w:lang w:val="en-US" w:eastAsia="zh-CN"/>
        </w:rPr>
        <w:t>.</w:t>
      </w:r>
      <w:r>
        <w:rPr>
          <w:rStyle w:val="6"/>
          <w:rFonts w:hint="eastAsia" w:ascii="宋体" w:hAnsi="宋体" w:eastAsia="宋体" w:cs="宋体"/>
          <w:caps w:val="0"/>
          <w:color w:val="333333"/>
          <w:spacing w:val="0"/>
          <w:sz w:val="24"/>
          <w:szCs w:val="24"/>
          <w:u w:val="none"/>
          <w:shd w:val="clear" w:fill="FFFFFF"/>
          <w:vertAlign w:val="baseline"/>
        </w:rPr>
        <w:t>广西</w:t>
      </w:r>
      <w:r>
        <w:rPr>
          <w:rFonts w:hint="eastAsia" w:ascii="宋体" w:hAnsi="宋体" w:eastAsia="宋体" w:cs="宋体"/>
          <w:caps w:val="0"/>
          <w:color w:val="333333"/>
          <w:spacing w:val="0"/>
          <w:sz w:val="24"/>
          <w:szCs w:val="24"/>
          <w:shd w:val="clear" w:fill="FFFFFF"/>
          <w:vertAlign w:val="baseline"/>
        </w:rPr>
        <w:t>师范大学</w:t>
      </w:r>
      <w:r>
        <w:rPr>
          <w:rStyle w:val="6"/>
          <w:rFonts w:hint="eastAsia" w:ascii="宋体" w:hAnsi="宋体" w:eastAsia="宋体" w:cs="宋体"/>
          <w:caps w:val="0"/>
          <w:color w:val="333333"/>
          <w:spacing w:val="0"/>
          <w:sz w:val="24"/>
          <w:szCs w:val="24"/>
          <w:u w:val="none"/>
          <w:shd w:val="clear" w:fill="FFFFFF"/>
          <w:vertAlign w:val="baseline"/>
        </w:rPr>
        <w:t>课程思政示范课程建设项目单位推荐汇总表</w:t>
      </w:r>
      <w:r>
        <w:rPr>
          <w:rFonts w:hint="eastAsia" w:ascii="宋体" w:hAnsi="宋体" w:eastAsia="宋体" w:cs="宋体"/>
          <w:caps w:val="0"/>
          <w:color w:val="333333"/>
          <w:spacing w:val="0"/>
          <w:sz w:val="24"/>
          <w:szCs w:val="24"/>
          <w:u w:val="none"/>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u w:val="none"/>
          <w:shd w:val="clear" w:fill="FFFFFF"/>
          <w:vertAlign w:val="baseline"/>
        </w:rPr>
        <w:fldChar w:fldCharType="begin"/>
      </w:r>
      <w:r>
        <w:rPr>
          <w:rFonts w:hint="eastAsia" w:ascii="宋体" w:hAnsi="宋体" w:eastAsia="宋体" w:cs="宋体"/>
          <w:caps w:val="0"/>
          <w:color w:val="333333"/>
          <w:spacing w:val="0"/>
          <w:sz w:val="24"/>
          <w:szCs w:val="24"/>
          <w:u w:val="none"/>
          <w:shd w:val="clear" w:fill="FFFFFF"/>
          <w:vertAlign w:val="baseline"/>
        </w:rPr>
        <w:instrText xml:space="preserve"> HYPERLINK "http://www.dean.gxnu.edu.cn/_upload/article/files/82/06/32f3241e47ff8788c950ce3b8a94/52dcd64f-672e-46b5-819f-086ff7a7ec6e.docx" </w:instrText>
      </w:r>
      <w:r>
        <w:rPr>
          <w:rFonts w:hint="eastAsia" w:ascii="宋体" w:hAnsi="宋体" w:eastAsia="宋体" w:cs="宋体"/>
          <w:caps w:val="0"/>
          <w:color w:val="333333"/>
          <w:spacing w:val="0"/>
          <w:sz w:val="24"/>
          <w:szCs w:val="24"/>
          <w:u w:val="none"/>
          <w:shd w:val="clear" w:fill="FFFFFF"/>
          <w:vertAlign w:val="baseline"/>
        </w:rPr>
        <w:fldChar w:fldCharType="separate"/>
      </w:r>
      <w:r>
        <w:rPr>
          <w:rStyle w:val="6"/>
          <w:rFonts w:hint="eastAsia" w:ascii="宋体" w:hAnsi="宋体" w:eastAsia="宋体" w:cs="宋体"/>
          <w:caps w:val="0"/>
          <w:color w:val="333333"/>
          <w:spacing w:val="0"/>
          <w:sz w:val="24"/>
          <w:szCs w:val="24"/>
          <w:u w:val="none"/>
          <w:shd w:val="clear" w:fill="FFFFFF"/>
          <w:vertAlign w:val="baseline"/>
        </w:rPr>
        <w:t>3</w:t>
      </w:r>
      <w:r>
        <w:rPr>
          <w:rStyle w:val="6"/>
          <w:rFonts w:hint="eastAsia" w:ascii="宋体" w:hAnsi="宋体" w:eastAsia="宋体" w:cs="宋体"/>
          <w:caps w:val="0"/>
          <w:color w:val="333333"/>
          <w:spacing w:val="0"/>
          <w:sz w:val="24"/>
          <w:szCs w:val="24"/>
          <w:u w:val="none"/>
          <w:shd w:val="clear" w:fill="FFFFFF"/>
          <w:vertAlign w:val="baseline"/>
          <w:lang w:val="en-US" w:eastAsia="zh-CN"/>
        </w:rPr>
        <w:t>.</w:t>
      </w:r>
      <w:r>
        <w:rPr>
          <w:rStyle w:val="6"/>
          <w:rFonts w:hint="eastAsia" w:ascii="宋体" w:hAnsi="宋体" w:eastAsia="宋体" w:cs="宋体"/>
          <w:caps w:val="0"/>
          <w:color w:val="333333"/>
          <w:spacing w:val="0"/>
          <w:sz w:val="24"/>
          <w:szCs w:val="24"/>
          <w:u w:val="none"/>
          <w:shd w:val="clear" w:fill="FFFFFF"/>
          <w:vertAlign w:val="baseline"/>
        </w:rPr>
        <w:t>广西</w:t>
      </w:r>
      <w:r>
        <w:rPr>
          <w:rFonts w:hint="eastAsia" w:ascii="宋体" w:hAnsi="宋体" w:eastAsia="宋体" w:cs="宋体"/>
          <w:caps w:val="0"/>
          <w:color w:val="333333"/>
          <w:spacing w:val="0"/>
          <w:sz w:val="24"/>
          <w:szCs w:val="24"/>
          <w:shd w:val="clear" w:fill="FFFFFF"/>
          <w:vertAlign w:val="baseline"/>
        </w:rPr>
        <w:t>师范大学</w:t>
      </w:r>
      <w:r>
        <w:rPr>
          <w:rStyle w:val="6"/>
          <w:rFonts w:hint="eastAsia" w:ascii="宋体" w:hAnsi="宋体" w:eastAsia="宋体" w:cs="宋体"/>
          <w:caps w:val="0"/>
          <w:color w:val="333333"/>
          <w:spacing w:val="0"/>
          <w:sz w:val="24"/>
          <w:szCs w:val="24"/>
          <w:u w:val="none"/>
          <w:shd w:val="clear" w:fill="FFFFFF"/>
          <w:vertAlign w:val="baseline"/>
        </w:rPr>
        <w:t>课程思政示范课程教学大纲模板</w:t>
      </w:r>
      <w:r>
        <w:rPr>
          <w:rFonts w:hint="eastAsia" w:ascii="宋体" w:hAnsi="宋体" w:eastAsia="宋体" w:cs="宋体"/>
          <w:caps w:val="0"/>
          <w:color w:val="333333"/>
          <w:spacing w:val="0"/>
          <w:sz w:val="24"/>
          <w:szCs w:val="24"/>
          <w:u w:val="none"/>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caps w:val="0"/>
          <w:color w:val="333333"/>
          <w:spacing w:val="0"/>
          <w:sz w:val="24"/>
          <w:szCs w:val="24"/>
          <w:u w:val="none"/>
          <w:shd w:val="clear" w:fill="FFFFFF"/>
          <w:vertAlign w:val="baseline"/>
        </w:rPr>
      </w:pPr>
      <w:r>
        <w:rPr>
          <w:rFonts w:hint="eastAsia" w:ascii="宋体" w:hAnsi="宋体" w:eastAsia="宋体" w:cs="宋体"/>
          <w:caps w:val="0"/>
          <w:color w:val="333333"/>
          <w:spacing w:val="0"/>
          <w:sz w:val="24"/>
          <w:szCs w:val="24"/>
          <w:u w:val="none"/>
          <w:shd w:val="clear" w:fill="FFFFFF"/>
          <w:vertAlign w:val="baseline"/>
        </w:rPr>
        <w:fldChar w:fldCharType="begin"/>
      </w:r>
      <w:r>
        <w:rPr>
          <w:rFonts w:hint="eastAsia" w:ascii="宋体" w:hAnsi="宋体" w:eastAsia="宋体" w:cs="宋体"/>
          <w:caps w:val="0"/>
          <w:color w:val="333333"/>
          <w:spacing w:val="0"/>
          <w:sz w:val="24"/>
          <w:szCs w:val="24"/>
          <w:u w:val="none"/>
          <w:shd w:val="clear" w:fill="FFFFFF"/>
          <w:vertAlign w:val="baseline"/>
        </w:rPr>
        <w:instrText xml:space="preserve"> HYPERLINK "http://www.dean.gxnu.edu.cn/_upload/article/files/82/06/32f3241e47ff8788c950ce3b8a94/3f3433a6-3038-4d92-aed6-c6291791e99f.docx" </w:instrText>
      </w:r>
      <w:r>
        <w:rPr>
          <w:rFonts w:hint="eastAsia" w:ascii="宋体" w:hAnsi="宋体" w:eastAsia="宋体" w:cs="宋体"/>
          <w:caps w:val="0"/>
          <w:color w:val="333333"/>
          <w:spacing w:val="0"/>
          <w:sz w:val="24"/>
          <w:szCs w:val="24"/>
          <w:u w:val="none"/>
          <w:shd w:val="clear" w:fill="FFFFFF"/>
          <w:vertAlign w:val="baseline"/>
        </w:rPr>
        <w:fldChar w:fldCharType="separate"/>
      </w:r>
      <w:r>
        <w:rPr>
          <w:rStyle w:val="6"/>
          <w:rFonts w:hint="eastAsia" w:ascii="宋体" w:hAnsi="宋体" w:eastAsia="宋体" w:cs="宋体"/>
          <w:caps w:val="0"/>
          <w:color w:val="333333"/>
          <w:spacing w:val="0"/>
          <w:sz w:val="24"/>
          <w:szCs w:val="24"/>
          <w:u w:val="none"/>
          <w:shd w:val="clear" w:fill="FFFFFF"/>
          <w:vertAlign w:val="baseline"/>
        </w:rPr>
        <w:t>4</w:t>
      </w:r>
      <w:r>
        <w:rPr>
          <w:rStyle w:val="6"/>
          <w:rFonts w:hint="eastAsia" w:ascii="宋体" w:hAnsi="宋体" w:eastAsia="宋体" w:cs="宋体"/>
          <w:caps w:val="0"/>
          <w:color w:val="333333"/>
          <w:spacing w:val="0"/>
          <w:sz w:val="24"/>
          <w:szCs w:val="24"/>
          <w:u w:val="none"/>
          <w:shd w:val="clear" w:fill="FFFFFF"/>
          <w:vertAlign w:val="baseline"/>
          <w:lang w:val="en-US" w:eastAsia="zh-CN"/>
        </w:rPr>
        <w:t>.</w:t>
      </w:r>
      <w:r>
        <w:rPr>
          <w:rStyle w:val="6"/>
          <w:rFonts w:hint="eastAsia" w:ascii="宋体" w:hAnsi="宋体" w:eastAsia="宋体" w:cs="宋体"/>
          <w:caps w:val="0"/>
          <w:color w:val="333333"/>
          <w:spacing w:val="0"/>
          <w:sz w:val="24"/>
          <w:szCs w:val="24"/>
          <w:u w:val="none"/>
          <w:shd w:val="clear" w:fill="FFFFFF"/>
          <w:vertAlign w:val="baseline"/>
        </w:rPr>
        <w:t>广西</w:t>
      </w:r>
      <w:r>
        <w:rPr>
          <w:rFonts w:hint="eastAsia" w:ascii="宋体" w:hAnsi="宋体" w:eastAsia="宋体" w:cs="宋体"/>
          <w:caps w:val="0"/>
          <w:color w:val="333333"/>
          <w:spacing w:val="0"/>
          <w:sz w:val="24"/>
          <w:szCs w:val="24"/>
          <w:shd w:val="clear" w:fill="FFFFFF"/>
          <w:vertAlign w:val="baseline"/>
        </w:rPr>
        <w:t>师范大学</w:t>
      </w:r>
      <w:r>
        <w:rPr>
          <w:rStyle w:val="6"/>
          <w:rFonts w:hint="eastAsia" w:ascii="宋体" w:hAnsi="宋体" w:eastAsia="宋体" w:cs="宋体"/>
          <w:caps w:val="0"/>
          <w:color w:val="333333"/>
          <w:spacing w:val="0"/>
          <w:sz w:val="24"/>
          <w:szCs w:val="24"/>
          <w:u w:val="none"/>
          <w:shd w:val="clear" w:fill="FFFFFF"/>
          <w:vertAlign w:val="baseline"/>
        </w:rPr>
        <w:t>课程思政示范课程教学设计模板</w:t>
      </w:r>
      <w:r>
        <w:rPr>
          <w:rFonts w:hint="eastAsia" w:ascii="宋体" w:hAnsi="宋体" w:eastAsia="宋体" w:cs="宋体"/>
          <w:caps w:val="0"/>
          <w:color w:val="333333"/>
          <w:spacing w:val="0"/>
          <w:sz w:val="24"/>
          <w:szCs w:val="24"/>
          <w:u w:val="none"/>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00" w:lineRule="exact"/>
        <w:ind w:left="0" w:right="0" w:firstLine="480" w:firstLineChars="200"/>
        <w:textAlignment w:val="baseline"/>
        <w:rPr>
          <w:rFonts w:hint="eastAsia" w:ascii="宋体" w:hAnsi="宋体" w:eastAsia="宋体" w:cs="宋体"/>
          <w:caps w:val="0"/>
          <w:color w:val="333333"/>
          <w:spacing w:val="0"/>
          <w:sz w:val="24"/>
          <w:szCs w:val="24"/>
          <w:u w:val="none"/>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right="0" w:firstLine="6000" w:firstLineChars="2500"/>
        <w:jc w:val="right"/>
        <w:textAlignment w:val="baseline"/>
        <w:rPr>
          <w:rFonts w:hint="eastAsia" w:ascii="宋体" w:hAnsi="宋体" w:eastAsia="宋体" w:cs="宋体"/>
          <w:caps w:val="0"/>
          <w:color w:val="333333"/>
          <w:spacing w:val="0"/>
          <w:sz w:val="24"/>
          <w:szCs w:val="24"/>
          <w:shd w:val="clear" w:fill="FFFFFF"/>
          <w:vertAlign w:val="baseline"/>
          <w:lang w:val="en-US" w:eastAsia="zh-CN"/>
        </w:rPr>
      </w:pPr>
      <w:r>
        <w:rPr>
          <w:rFonts w:hint="eastAsia" w:ascii="宋体" w:hAnsi="宋体" w:eastAsia="宋体" w:cs="宋体"/>
          <w:caps w:val="0"/>
          <w:color w:val="333333"/>
          <w:spacing w:val="0"/>
          <w:sz w:val="24"/>
          <w:szCs w:val="24"/>
          <w:shd w:val="clear" w:fill="FFFFFF"/>
          <w:vertAlign w:val="baseline"/>
          <w:lang w:val="en-US" w:eastAsia="zh-CN"/>
        </w:rPr>
        <w:t>广西师范大学教务处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right="0" w:firstLine="6000" w:firstLineChars="2500"/>
        <w:jc w:val="right"/>
        <w:textAlignment w:val="baseline"/>
        <w:rPr>
          <w:rFonts w:hint="default" w:ascii="宋体" w:hAnsi="宋体" w:eastAsia="宋体" w:cs="宋体"/>
          <w:caps w:val="0"/>
          <w:color w:val="333333"/>
          <w:spacing w:val="0"/>
          <w:sz w:val="24"/>
          <w:szCs w:val="24"/>
          <w:shd w:val="clear" w:fill="FFFFFF"/>
          <w:vertAlign w:val="baseline"/>
          <w:lang w:val="en-US" w:eastAsia="zh-CN"/>
        </w:rPr>
      </w:pPr>
      <w:r>
        <w:rPr>
          <w:rFonts w:hint="eastAsia" w:ascii="宋体" w:hAnsi="宋体" w:eastAsia="宋体" w:cs="宋体"/>
          <w:caps w:val="0"/>
          <w:color w:val="333333"/>
          <w:spacing w:val="0"/>
          <w:sz w:val="24"/>
          <w:szCs w:val="24"/>
          <w:shd w:val="clear" w:fill="FFFFFF"/>
          <w:vertAlign w:val="baseline"/>
          <w:lang w:val="en-US" w:eastAsia="zh-CN"/>
        </w:rPr>
        <w:t>2022年6月13日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MTU5ZmYzM2ZkOWNkNGVkYzRhZDgzNjc1OWI3MDkifQ=="/>
  </w:docVars>
  <w:rsids>
    <w:rsidRoot w:val="00000000"/>
    <w:rsid w:val="095276B7"/>
    <w:rsid w:val="176B2519"/>
    <w:rsid w:val="18285D0E"/>
    <w:rsid w:val="2CDB00D1"/>
    <w:rsid w:val="321A1182"/>
    <w:rsid w:val="5D920185"/>
    <w:rsid w:val="61513F6B"/>
    <w:rsid w:val="64044E2D"/>
    <w:rsid w:val="6E750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2630</Words>
  <Characters>2711</Characters>
  <Lines>0</Lines>
  <Paragraphs>0</Paragraphs>
  <TotalTime>40</TotalTime>
  <ScaleCrop>false</ScaleCrop>
  <LinksUpToDate>false</LinksUpToDate>
  <CharactersWithSpaces>2714</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2022-06-06T08:07:00Z</dcterms:created>
  <dc:creator>jwc</dc:creator>
  <cp:lastModifiedBy>Administrator</cp:lastModifiedBy>
  <cp:lastPrinted>2022-06-13T00:55:00Z</cp:lastPrinted>
  <dcterms:modified xsi:type="dcterms:W3CDTF">2022-06-13T08:09:17Z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F9A69E81A9774FF1939C43C0F2319ED0</vt:lpwstr>
  </property>
</Properties>
</file>