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77D" w:rsidRPr="00083D09" w:rsidRDefault="007D677D" w:rsidP="007D677D">
      <w:pPr>
        <w:spacing w:line="800" w:lineRule="exact"/>
        <w:jc w:val="center"/>
        <w:rPr>
          <w:rFonts w:eastAsia="华文中宋"/>
          <w:b/>
          <w:color w:val="FF0000"/>
          <w:spacing w:val="-20"/>
          <w:w w:val="77"/>
          <w:sz w:val="96"/>
          <w:szCs w:val="72"/>
        </w:rPr>
      </w:pPr>
    </w:p>
    <w:p w:rsidR="007D677D" w:rsidRPr="00083D09" w:rsidRDefault="007D677D" w:rsidP="007D677D">
      <w:pPr>
        <w:spacing w:line="800" w:lineRule="exact"/>
        <w:jc w:val="center"/>
        <w:rPr>
          <w:rFonts w:eastAsia="华文中宋"/>
          <w:b/>
          <w:color w:val="FF0000"/>
          <w:spacing w:val="-20"/>
          <w:w w:val="77"/>
          <w:sz w:val="96"/>
          <w:szCs w:val="72"/>
        </w:rPr>
      </w:pPr>
    </w:p>
    <w:p w:rsidR="007D677D" w:rsidRPr="00083D09" w:rsidRDefault="007D677D" w:rsidP="007D677D">
      <w:pPr>
        <w:spacing w:line="900" w:lineRule="exact"/>
        <w:jc w:val="center"/>
        <w:rPr>
          <w:rFonts w:eastAsia="华文中宋"/>
          <w:b/>
          <w:color w:val="FF0000"/>
          <w:spacing w:val="-14"/>
          <w:w w:val="77"/>
          <w:sz w:val="92"/>
          <w:szCs w:val="92"/>
        </w:rPr>
      </w:pPr>
      <w:r w:rsidRPr="00083D09">
        <w:rPr>
          <w:rFonts w:eastAsia="华文中宋"/>
          <w:b/>
          <w:color w:val="FF0000"/>
          <w:spacing w:val="-14"/>
          <w:w w:val="77"/>
          <w:sz w:val="92"/>
          <w:szCs w:val="92"/>
        </w:rPr>
        <w:t>广</w:t>
      </w:r>
      <w:r w:rsidRPr="00083D09">
        <w:rPr>
          <w:rFonts w:eastAsia="华文中宋"/>
          <w:b/>
          <w:color w:val="FF0000"/>
          <w:spacing w:val="-14"/>
          <w:w w:val="77"/>
          <w:sz w:val="92"/>
          <w:szCs w:val="92"/>
        </w:rPr>
        <w:t xml:space="preserve"> </w:t>
      </w:r>
      <w:r w:rsidRPr="00083D09">
        <w:rPr>
          <w:rFonts w:eastAsia="华文中宋"/>
          <w:b/>
          <w:color w:val="FF0000"/>
          <w:spacing w:val="-14"/>
          <w:w w:val="77"/>
          <w:sz w:val="92"/>
          <w:szCs w:val="92"/>
        </w:rPr>
        <w:t>西</w:t>
      </w:r>
      <w:r w:rsidRPr="00083D09">
        <w:rPr>
          <w:rFonts w:eastAsia="华文中宋"/>
          <w:b/>
          <w:color w:val="FF0000"/>
          <w:spacing w:val="-14"/>
          <w:w w:val="77"/>
          <w:sz w:val="92"/>
          <w:szCs w:val="92"/>
        </w:rPr>
        <w:t xml:space="preserve"> </w:t>
      </w:r>
      <w:r w:rsidRPr="00083D09">
        <w:rPr>
          <w:rFonts w:eastAsia="华文中宋"/>
          <w:b/>
          <w:color w:val="FF0000"/>
          <w:spacing w:val="-14"/>
          <w:w w:val="77"/>
          <w:sz w:val="92"/>
          <w:szCs w:val="92"/>
        </w:rPr>
        <w:t>师</w:t>
      </w:r>
      <w:r w:rsidRPr="00083D09">
        <w:rPr>
          <w:rFonts w:eastAsia="华文中宋"/>
          <w:b/>
          <w:color w:val="FF0000"/>
          <w:spacing w:val="-14"/>
          <w:w w:val="77"/>
          <w:sz w:val="92"/>
          <w:szCs w:val="92"/>
        </w:rPr>
        <w:t xml:space="preserve"> </w:t>
      </w:r>
      <w:r w:rsidRPr="00083D09">
        <w:rPr>
          <w:rFonts w:eastAsia="华文中宋"/>
          <w:b/>
          <w:color w:val="FF0000"/>
          <w:spacing w:val="-14"/>
          <w:w w:val="77"/>
          <w:sz w:val="92"/>
          <w:szCs w:val="92"/>
        </w:rPr>
        <w:t>范</w:t>
      </w:r>
      <w:r w:rsidRPr="00083D09">
        <w:rPr>
          <w:rFonts w:eastAsia="华文中宋"/>
          <w:b/>
          <w:color w:val="FF0000"/>
          <w:spacing w:val="-14"/>
          <w:w w:val="77"/>
          <w:sz w:val="92"/>
          <w:szCs w:val="92"/>
        </w:rPr>
        <w:t xml:space="preserve"> </w:t>
      </w:r>
      <w:r w:rsidRPr="00083D09">
        <w:rPr>
          <w:rFonts w:eastAsia="华文中宋"/>
          <w:b/>
          <w:color w:val="FF0000"/>
          <w:spacing w:val="-14"/>
          <w:w w:val="77"/>
          <w:sz w:val="92"/>
          <w:szCs w:val="92"/>
        </w:rPr>
        <w:t>大</w:t>
      </w:r>
      <w:r w:rsidRPr="00083D09">
        <w:rPr>
          <w:rFonts w:eastAsia="华文中宋"/>
          <w:b/>
          <w:color w:val="FF0000"/>
          <w:spacing w:val="-14"/>
          <w:w w:val="77"/>
          <w:sz w:val="92"/>
          <w:szCs w:val="92"/>
        </w:rPr>
        <w:t xml:space="preserve"> </w:t>
      </w:r>
      <w:r w:rsidRPr="00083D09">
        <w:rPr>
          <w:rFonts w:eastAsia="华文中宋"/>
          <w:b/>
          <w:color w:val="FF0000"/>
          <w:spacing w:val="-14"/>
          <w:w w:val="77"/>
          <w:sz w:val="92"/>
          <w:szCs w:val="92"/>
        </w:rPr>
        <w:t>学</w:t>
      </w:r>
      <w:r w:rsidRPr="00083D09">
        <w:rPr>
          <w:rFonts w:eastAsia="华文中宋"/>
          <w:b/>
          <w:color w:val="FF0000"/>
          <w:spacing w:val="-14"/>
          <w:w w:val="77"/>
          <w:sz w:val="92"/>
          <w:szCs w:val="92"/>
        </w:rPr>
        <w:t xml:space="preserve"> </w:t>
      </w:r>
      <w:r w:rsidRPr="00083D09">
        <w:rPr>
          <w:rFonts w:eastAsia="华文中宋"/>
          <w:b/>
          <w:color w:val="FF0000"/>
          <w:spacing w:val="-14"/>
          <w:w w:val="77"/>
          <w:sz w:val="92"/>
          <w:szCs w:val="92"/>
        </w:rPr>
        <w:t>文</w:t>
      </w:r>
      <w:r w:rsidRPr="00083D09">
        <w:rPr>
          <w:rFonts w:eastAsia="华文中宋"/>
          <w:b/>
          <w:color w:val="FF0000"/>
          <w:spacing w:val="-14"/>
          <w:w w:val="77"/>
          <w:sz w:val="92"/>
          <w:szCs w:val="92"/>
        </w:rPr>
        <w:t xml:space="preserve"> </w:t>
      </w:r>
      <w:r w:rsidRPr="00083D09">
        <w:rPr>
          <w:rFonts w:eastAsia="华文中宋"/>
          <w:b/>
          <w:color w:val="FF0000"/>
          <w:spacing w:val="-14"/>
          <w:w w:val="77"/>
          <w:sz w:val="92"/>
          <w:szCs w:val="92"/>
        </w:rPr>
        <w:t>件</w:t>
      </w:r>
    </w:p>
    <w:p w:rsidR="007D677D" w:rsidRPr="00083D09" w:rsidRDefault="007D677D" w:rsidP="007D677D">
      <w:pPr>
        <w:spacing w:line="440" w:lineRule="exact"/>
        <w:rPr>
          <w:rFonts w:eastAsia="仿宋_GB2312"/>
          <w:color w:val="FF0000"/>
          <w:sz w:val="32"/>
        </w:rPr>
      </w:pPr>
    </w:p>
    <w:p w:rsidR="007D677D" w:rsidRPr="00083D09" w:rsidRDefault="007D677D" w:rsidP="007D677D">
      <w:pPr>
        <w:spacing w:line="440" w:lineRule="exact"/>
        <w:rPr>
          <w:rFonts w:eastAsia="仿宋_GB2312"/>
          <w:color w:val="FF0000"/>
          <w:sz w:val="32"/>
        </w:rPr>
      </w:pPr>
    </w:p>
    <w:p w:rsidR="007D677D" w:rsidRPr="00083D09" w:rsidRDefault="007D677D" w:rsidP="007D677D">
      <w:pPr>
        <w:spacing w:line="520" w:lineRule="exact"/>
        <w:jc w:val="center"/>
        <w:rPr>
          <w:rFonts w:eastAsia="仿宋_GB2312"/>
          <w:color w:val="000000" w:themeColor="text1"/>
          <w:sz w:val="32"/>
        </w:rPr>
      </w:pPr>
      <w:bookmarkStart w:id="0" w:name="文号"/>
      <w:r w:rsidRPr="00083D09">
        <w:rPr>
          <w:rFonts w:eastAsia="仿宋_GB2312"/>
          <w:color w:val="000000" w:themeColor="text1"/>
          <w:sz w:val="32"/>
        </w:rPr>
        <w:t>师政</w:t>
      </w:r>
      <w:r w:rsidR="00CD1F0E" w:rsidRPr="00083D09">
        <w:rPr>
          <w:rFonts w:eastAsia="仿宋_GB2312"/>
          <w:color w:val="000000" w:themeColor="text1"/>
          <w:sz w:val="32"/>
        </w:rPr>
        <w:t>教学</w:t>
      </w:r>
      <w:r w:rsidRPr="00083D09">
        <w:rPr>
          <w:rFonts w:eastAsia="仿宋_GB2312"/>
          <w:color w:val="000000" w:themeColor="text1"/>
          <w:sz w:val="32"/>
        </w:rPr>
        <w:t>〔</w:t>
      </w:r>
      <w:r w:rsidRPr="00083D09">
        <w:rPr>
          <w:rFonts w:eastAsia="仿宋_GB2312"/>
          <w:color w:val="000000" w:themeColor="text1"/>
          <w:sz w:val="32"/>
        </w:rPr>
        <w:t>2020</w:t>
      </w:r>
      <w:r w:rsidRPr="00083D09">
        <w:rPr>
          <w:rFonts w:eastAsia="仿宋_GB2312"/>
          <w:color w:val="000000" w:themeColor="text1"/>
          <w:sz w:val="32"/>
        </w:rPr>
        <w:t>〕</w:t>
      </w:r>
      <w:r w:rsidR="00083D09" w:rsidRPr="00083D09">
        <w:rPr>
          <w:rFonts w:eastAsia="仿宋_GB2312"/>
          <w:color w:val="000000" w:themeColor="text1"/>
          <w:sz w:val="32"/>
        </w:rPr>
        <w:t>71</w:t>
      </w:r>
      <w:r w:rsidRPr="00083D09">
        <w:rPr>
          <w:rFonts w:eastAsia="仿宋_GB2312"/>
          <w:color w:val="000000" w:themeColor="text1"/>
          <w:sz w:val="32"/>
        </w:rPr>
        <w:t>号</w:t>
      </w:r>
      <w:bookmarkEnd w:id="0"/>
    </w:p>
    <w:p w:rsidR="007D677D" w:rsidRPr="00083D09" w:rsidRDefault="00FE73B2" w:rsidP="007D677D">
      <w:pPr>
        <w:spacing w:line="480" w:lineRule="exact"/>
        <w:jc w:val="center"/>
        <w:rPr>
          <w:sz w:val="28"/>
        </w:rPr>
      </w:pPr>
      <w:r w:rsidRPr="00083D0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2DE24B" wp14:editId="324F2399">
                <wp:simplePos x="0" y="0"/>
                <wp:positionH relativeFrom="column">
                  <wp:posOffset>-114300</wp:posOffset>
                </wp:positionH>
                <wp:positionV relativeFrom="paragraph">
                  <wp:posOffset>238125</wp:posOffset>
                </wp:positionV>
                <wp:extent cx="5715000" cy="0"/>
                <wp:effectExtent l="19050" t="19050" r="19050" b="1905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8.75pt" to="441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" strokecolor="red" strokeweight="3pt"/>
            </w:pict>
          </mc:Fallback>
        </mc:AlternateContent>
      </w:r>
    </w:p>
    <w:p w:rsidR="007D677D" w:rsidRPr="00083D09" w:rsidRDefault="007D677D" w:rsidP="007D677D">
      <w:pPr>
        <w:spacing w:line="400" w:lineRule="exact"/>
        <w:jc w:val="center"/>
        <w:rPr>
          <w:rFonts w:eastAsia="方正小标宋简体"/>
          <w:sz w:val="36"/>
          <w:szCs w:val="36"/>
        </w:rPr>
      </w:pPr>
    </w:p>
    <w:p w:rsidR="007D677D" w:rsidRPr="00083D09" w:rsidRDefault="007D677D" w:rsidP="007D677D">
      <w:pPr>
        <w:spacing w:line="400" w:lineRule="exact"/>
        <w:rPr>
          <w:rFonts w:eastAsia="方正小标宋简体"/>
          <w:sz w:val="30"/>
          <w:szCs w:val="30"/>
        </w:rPr>
      </w:pPr>
    </w:p>
    <w:p w:rsidR="007D677D" w:rsidRPr="00083D09" w:rsidRDefault="00083D09" w:rsidP="007D677D">
      <w:pPr>
        <w:spacing w:line="720" w:lineRule="exact"/>
        <w:jc w:val="center"/>
        <w:rPr>
          <w:rFonts w:eastAsia="方正小标宋简体"/>
          <w:bCs/>
          <w:sz w:val="44"/>
          <w:szCs w:val="44"/>
        </w:rPr>
      </w:pPr>
      <w:r w:rsidRPr="00083D09">
        <w:rPr>
          <w:rFonts w:eastAsia="方正小标宋简体"/>
          <w:bCs/>
          <w:sz w:val="44"/>
          <w:szCs w:val="44"/>
        </w:rPr>
        <w:t>关于印发《广西师范大学全日制普通本科学生学业警示及帮扶实施办法</w:t>
      </w:r>
      <w:r w:rsidRPr="00083D09">
        <w:rPr>
          <w:rFonts w:eastAsia="方正小标宋简体"/>
          <w:bCs/>
          <w:sz w:val="44"/>
          <w:szCs w:val="44"/>
        </w:rPr>
        <w:t>(</w:t>
      </w:r>
      <w:r w:rsidRPr="00083D09">
        <w:rPr>
          <w:rFonts w:eastAsia="方正小标宋简体"/>
          <w:bCs/>
          <w:sz w:val="44"/>
          <w:szCs w:val="44"/>
        </w:rPr>
        <w:t>试行）》的通知</w:t>
      </w:r>
    </w:p>
    <w:p w:rsidR="007D677D" w:rsidRPr="00083D09" w:rsidRDefault="007D677D" w:rsidP="007D677D">
      <w:pPr>
        <w:jc w:val="center"/>
        <w:rPr>
          <w:sz w:val="30"/>
          <w:szCs w:val="30"/>
        </w:rPr>
      </w:pPr>
    </w:p>
    <w:p w:rsidR="007D677D" w:rsidRPr="00083D09" w:rsidRDefault="00083D09" w:rsidP="007D677D">
      <w:pPr>
        <w:spacing w:line="720" w:lineRule="exact"/>
        <w:rPr>
          <w:rFonts w:eastAsia="仿宋_GB2312"/>
          <w:sz w:val="32"/>
          <w:szCs w:val="32"/>
        </w:rPr>
      </w:pPr>
      <w:r w:rsidRPr="00083D09">
        <w:rPr>
          <w:rFonts w:eastAsia="仿宋_GB2312"/>
          <w:bCs/>
          <w:color w:val="000000"/>
          <w:sz w:val="32"/>
          <w:szCs w:val="32"/>
        </w:rPr>
        <w:t>各学院（部）、各单位</w:t>
      </w:r>
      <w:r w:rsidRPr="00083D09">
        <w:rPr>
          <w:rFonts w:eastAsia="仿宋_GB2312"/>
          <w:sz w:val="32"/>
          <w:szCs w:val="32"/>
        </w:rPr>
        <w:t>：</w:t>
      </w:r>
    </w:p>
    <w:p w:rsidR="0091624C" w:rsidRPr="00083D09" w:rsidRDefault="00083D09" w:rsidP="00083D09">
      <w:pPr>
        <w:autoSpaceDE w:val="0"/>
        <w:autoSpaceDN w:val="0"/>
        <w:adjustRightInd w:val="0"/>
        <w:spacing w:line="640" w:lineRule="exact"/>
        <w:ind w:firstLineChars="200" w:firstLine="640"/>
        <w:rPr>
          <w:rFonts w:eastAsia="仿宋_GB2312"/>
          <w:bCs/>
          <w:sz w:val="32"/>
          <w:szCs w:val="32"/>
        </w:rPr>
      </w:pPr>
      <w:r w:rsidRPr="00083D09">
        <w:rPr>
          <w:rFonts w:eastAsia="仿宋_GB2312"/>
          <w:bCs/>
          <w:sz w:val="32"/>
          <w:szCs w:val="32"/>
        </w:rPr>
        <w:t>现将《广西师范大学全日制普通本科学生学业警示及帮扶实施办法</w:t>
      </w:r>
      <w:r w:rsidRPr="00083D09">
        <w:rPr>
          <w:rFonts w:eastAsia="仿宋_GB2312"/>
          <w:bCs/>
          <w:sz w:val="32"/>
          <w:szCs w:val="32"/>
        </w:rPr>
        <w:t>(</w:t>
      </w:r>
      <w:r w:rsidRPr="00083D09">
        <w:rPr>
          <w:rFonts w:eastAsia="仿宋_GB2312"/>
          <w:bCs/>
          <w:sz w:val="32"/>
          <w:szCs w:val="32"/>
        </w:rPr>
        <w:t>试行）》印发给你们，请认真学习并遵照执行。</w:t>
      </w:r>
    </w:p>
    <w:p w:rsidR="009748DC" w:rsidRPr="00083D09" w:rsidRDefault="009748DC" w:rsidP="009748DC">
      <w:pPr>
        <w:autoSpaceDE w:val="0"/>
        <w:autoSpaceDN w:val="0"/>
        <w:adjustRightInd w:val="0"/>
        <w:spacing w:line="640" w:lineRule="exact"/>
        <w:ind w:firstLineChars="200" w:firstLine="640"/>
        <w:rPr>
          <w:rFonts w:eastAsia="仿宋_GB2312"/>
          <w:bCs/>
          <w:sz w:val="32"/>
          <w:szCs w:val="32"/>
        </w:rPr>
      </w:pPr>
    </w:p>
    <w:p w:rsidR="009748DC" w:rsidRPr="00083D09" w:rsidRDefault="009748DC" w:rsidP="009748DC">
      <w:pPr>
        <w:autoSpaceDE w:val="0"/>
        <w:autoSpaceDN w:val="0"/>
        <w:adjustRightInd w:val="0"/>
        <w:spacing w:line="640" w:lineRule="exact"/>
        <w:ind w:firstLineChars="200" w:firstLine="640"/>
        <w:rPr>
          <w:rFonts w:eastAsia="仿宋_GB2312"/>
          <w:sz w:val="32"/>
          <w:szCs w:val="32"/>
        </w:rPr>
      </w:pPr>
    </w:p>
    <w:p w:rsidR="007D677D" w:rsidRPr="00083D09" w:rsidRDefault="007D677D" w:rsidP="007D677D">
      <w:pPr>
        <w:spacing w:line="720" w:lineRule="exact"/>
        <w:rPr>
          <w:rFonts w:eastAsia="仿宋_GB2312"/>
          <w:sz w:val="32"/>
          <w:szCs w:val="32"/>
        </w:rPr>
      </w:pPr>
      <w:r w:rsidRPr="00083D09">
        <w:rPr>
          <w:rFonts w:eastAsia="仿宋_GB2312"/>
          <w:sz w:val="32"/>
          <w:szCs w:val="32"/>
        </w:rPr>
        <w:t xml:space="preserve">                              </w:t>
      </w:r>
      <w:r w:rsidRPr="00083D09">
        <w:rPr>
          <w:rFonts w:eastAsia="仿宋_GB2312"/>
          <w:sz w:val="32"/>
          <w:szCs w:val="32"/>
        </w:rPr>
        <w:t>广</w:t>
      </w:r>
      <w:r w:rsidRPr="00083D09">
        <w:rPr>
          <w:rFonts w:eastAsia="仿宋_GB2312"/>
          <w:sz w:val="32"/>
          <w:szCs w:val="32"/>
        </w:rPr>
        <w:t xml:space="preserve"> </w:t>
      </w:r>
      <w:r w:rsidRPr="00083D09">
        <w:rPr>
          <w:rFonts w:eastAsia="仿宋_GB2312"/>
          <w:sz w:val="32"/>
          <w:szCs w:val="32"/>
        </w:rPr>
        <w:t>西</w:t>
      </w:r>
      <w:r w:rsidRPr="00083D09">
        <w:rPr>
          <w:rFonts w:eastAsia="仿宋_GB2312"/>
          <w:sz w:val="32"/>
          <w:szCs w:val="32"/>
        </w:rPr>
        <w:t xml:space="preserve"> </w:t>
      </w:r>
      <w:r w:rsidRPr="00083D09">
        <w:rPr>
          <w:rFonts w:eastAsia="仿宋_GB2312"/>
          <w:sz w:val="32"/>
          <w:szCs w:val="32"/>
        </w:rPr>
        <w:t>师</w:t>
      </w:r>
      <w:r w:rsidRPr="00083D09">
        <w:rPr>
          <w:rFonts w:eastAsia="仿宋_GB2312"/>
          <w:sz w:val="32"/>
          <w:szCs w:val="32"/>
        </w:rPr>
        <w:t xml:space="preserve"> </w:t>
      </w:r>
      <w:r w:rsidRPr="00083D09">
        <w:rPr>
          <w:rFonts w:eastAsia="仿宋_GB2312"/>
          <w:sz w:val="32"/>
          <w:szCs w:val="32"/>
        </w:rPr>
        <w:t>范</w:t>
      </w:r>
      <w:r w:rsidRPr="00083D09">
        <w:rPr>
          <w:rFonts w:eastAsia="仿宋_GB2312"/>
          <w:sz w:val="32"/>
          <w:szCs w:val="32"/>
        </w:rPr>
        <w:t xml:space="preserve"> </w:t>
      </w:r>
      <w:r w:rsidRPr="00083D09">
        <w:rPr>
          <w:rFonts w:eastAsia="仿宋_GB2312"/>
          <w:sz w:val="32"/>
          <w:szCs w:val="32"/>
        </w:rPr>
        <w:t>大</w:t>
      </w:r>
      <w:r w:rsidRPr="00083D09">
        <w:rPr>
          <w:rFonts w:eastAsia="仿宋_GB2312"/>
          <w:sz w:val="32"/>
          <w:szCs w:val="32"/>
        </w:rPr>
        <w:t xml:space="preserve"> </w:t>
      </w:r>
      <w:r w:rsidRPr="00083D09">
        <w:rPr>
          <w:rFonts w:eastAsia="仿宋_GB2312"/>
          <w:sz w:val="32"/>
          <w:szCs w:val="32"/>
        </w:rPr>
        <w:t>学</w:t>
      </w:r>
    </w:p>
    <w:p w:rsidR="007D677D" w:rsidRPr="00083D09" w:rsidRDefault="007D677D" w:rsidP="007D677D">
      <w:pPr>
        <w:spacing w:line="720" w:lineRule="exact"/>
        <w:rPr>
          <w:rFonts w:eastAsia="仿宋_GB2312"/>
          <w:sz w:val="32"/>
          <w:szCs w:val="32"/>
        </w:rPr>
      </w:pPr>
      <w:r w:rsidRPr="00083D09">
        <w:rPr>
          <w:rFonts w:eastAsia="仿宋_GB2312"/>
          <w:sz w:val="32"/>
          <w:szCs w:val="32"/>
        </w:rPr>
        <w:t xml:space="preserve">                               2020</w:t>
      </w:r>
      <w:r w:rsidRPr="00083D09">
        <w:rPr>
          <w:rFonts w:eastAsia="仿宋_GB2312"/>
          <w:sz w:val="32"/>
          <w:szCs w:val="32"/>
        </w:rPr>
        <w:t>年</w:t>
      </w:r>
      <w:r w:rsidR="00083D09" w:rsidRPr="00083D09">
        <w:rPr>
          <w:rFonts w:eastAsia="仿宋_GB2312"/>
          <w:sz w:val="32"/>
          <w:szCs w:val="32"/>
        </w:rPr>
        <w:t>6</w:t>
      </w:r>
      <w:r w:rsidRPr="00083D09">
        <w:rPr>
          <w:rFonts w:eastAsia="仿宋_GB2312"/>
          <w:sz w:val="32"/>
          <w:szCs w:val="32"/>
        </w:rPr>
        <w:t>月</w:t>
      </w:r>
      <w:r w:rsidR="00226C9B" w:rsidRPr="00083D09">
        <w:rPr>
          <w:rFonts w:eastAsia="仿宋_GB2312"/>
          <w:sz w:val="32"/>
          <w:szCs w:val="32"/>
        </w:rPr>
        <w:t>11</w:t>
      </w:r>
      <w:r w:rsidRPr="00083D09">
        <w:rPr>
          <w:rFonts w:eastAsia="仿宋_GB2312"/>
          <w:sz w:val="32"/>
          <w:szCs w:val="32"/>
        </w:rPr>
        <w:t>日</w:t>
      </w:r>
    </w:p>
    <w:p w:rsidR="0091624C" w:rsidRPr="00083D09" w:rsidRDefault="007D677D" w:rsidP="007D677D">
      <w:pPr>
        <w:spacing w:line="720" w:lineRule="exact"/>
        <w:rPr>
          <w:rFonts w:eastAsia="仿宋_GB2312"/>
          <w:sz w:val="32"/>
          <w:szCs w:val="32"/>
        </w:rPr>
      </w:pPr>
      <w:r w:rsidRPr="00083D09">
        <w:rPr>
          <w:rFonts w:eastAsia="仿宋_GB2312"/>
          <w:sz w:val="32"/>
          <w:szCs w:val="32"/>
        </w:rPr>
        <w:t xml:space="preserve">                                  </w:t>
      </w:r>
    </w:p>
    <w:p w:rsidR="0091624C" w:rsidRPr="00083D09" w:rsidRDefault="0091624C" w:rsidP="007D677D">
      <w:pPr>
        <w:spacing w:line="720" w:lineRule="exact"/>
        <w:rPr>
          <w:rFonts w:eastAsia="仿宋_GB2312"/>
          <w:sz w:val="32"/>
          <w:szCs w:val="32"/>
        </w:rPr>
      </w:pPr>
    </w:p>
    <w:p w:rsidR="00083D09" w:rsidRPr="00083D09" w:rsidRDefault="00083D09" w:rsidP="00083D09">
      <w:pPr>
        <w:spacing w:line="720" w:lineRule="exact"/>
        <w:jc w:val="center"/>
        <w:rPr>
          <w:rFonts w:eastAsia="方正小标宋简体"/>
          <w:bCs/>
          <w:sz w:val="36"/>
          <w:szCs w:val="36"/>
        </w:rPr>
      </w:pPr>
      <w:r w:rsidRPr="00083D09">
        <w:rPr>
          <w:rFonts w:eastAsia="方正小标宋简体"/>
          <w:bCs/>
          <w:sz w:val="36"/>
          <w:szCs w:val="36"/>
        </w:rPr>
        <w:lastRenderedPageBreak/>
        <w:t>广西师范大学全日制普通本科学生学业警示及帮扶</w:t>
      </w:r>
    </w:p>
    <w:p w:rsidR="00DE3681" w:rsidRPr="00083D09" w:rsidRDefault="00083D09" w:rsidP="00083D09">
      <w:pPr>
        <w:spacing w:line="720" w:lineRule="exact"/>
        <w:jc w:val="center"/>
        <w:rPr>
          <w:sz w:val="36"/>
          <w:szCs w:val="36"/>
        </w:rPr>
      </w:pPr>
      <w:r w:rsidRPr="00083D09">
        <w:rPr>
          <w:rFonts w:eastAsia="方正小标宋简体"/>
          <w:bCs/>
          <w:sz w:val="36"/>
          <w:szCs w:val="36"/>
        </w:rPr>
        <w:t>实施办法（</w:t>
      </w:r>
      <w:r w:rsidRPr="00083D09">
        <w:rPr>
          <w:rFonts w:eastAsia="方正小标宋简体"/>
          <w:bCs/>
          <w:sz w:val="36"/>
          <w:szCs w:val="36"/>
        </w:rPr>
        <w:t>试行</w:t>
      </w:r>
      <w:r w:rsidRPr="00083D09">
        <w:rPr>
          <w:rFonts w:eastAsia="方正小标宋简体"/>
          <w:bCs/>
          <w:sz w:val="36"/>
          <w:szCs w:val="36"/>
        </w:rPr>
        <w:t>）</w:t>
      </w:r>
    </w:p>
    <w:p w:rsidR="00083D09" w:rsidRPr="00083D09" w:rsidRDefault="00083D09" w:rsidP="00DE3681">
      <w:pPr>
        <w:adjustRightInd w:val="0"/>
        <w:snapToGrid w:val="0"/>
        <w:spacing w:line="720" w:lineRule="exact"/>
        <w:ind w:firstLineChars="200" w:firstLine="640"/>
        <w:rPr>
          <w:rFonts w:eastAsia="仿宋_GB2312"/>
          <w:sz w:val="32"/>
          <w:szCs w:val="32"/>
        </w:rPr>
      </w:pPr>
    </w:p>
    <w:p w:rsidR="00083D09" w:rsidRPr="00083D09" w:rsidRDefault="00083D09" w:rsidP="00083D09">
      <w:pPr>
        <w:adjustRightInd w:val="0"/>
        <w:snapToGrid w:val="0"/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 w:rsidRPr="00083D09">
        <w:rPr>
          <w:rFonts w:eastAsia="仿宋_GB2312"/>
          <w:sz w:val="32"/>
          <w:szCs w:val="32"/>
        </w:rPr>
        <w:t>为进一步增强学生学习的主动性和积极性，加强对学生学业的科学监控与人性化管理，促进良好学风的形成，提高人才培养的质量，依据《广西师范大学学生管理规定》《广西师范大学全日制普通本科学生成绩管理办法》等有关规定，结合学校实际，特制定本办法。</w:t>
      </w:r>
    </w:p>
    <w:p w:rsidR="00083D09" w:rsidRPr="00083D09" w:rsidRDefault="00083D09" w:rsidP="00083D09">
      <w:pPr>
        <w:adjustRightInd w:val="0"/>
        <w:snapToGrid w:val="0"/>
        <w:spacing w:line="580" w:lineRule="exact"/>
        <w:ind w:firstLineChars="200" w:firstLine="643"/>
        <w:rPr>
          <w:rFonts w:eastAsia="仿宋_GB2312"/>
          <w:sz w:val="32"/>
          <w:szCs w:val="32"/>
        </w:rPr>
      </w:pPr>
      <w:r w:rsidRPr="00083D09">
        <w:rPr>
          <w:rFonts w:eastAsia="仿宋_GB2312"/>
          <w:b/>
          <w:sz w:val="32"/>
          <w:szCs w:val="32"/>
        </w:rPr>
        <w:t>第一条</w:t>
      </w:r>
      <w:r w:rsidRPr="00083D09">
        <w:rPr>
          <w:rFonts w:eastAsia="仿宋_GB2312"/>
          <w:sz w:val="32"/>
          <w:szCs w:val="32"/>
        </w:rPr>
        <w:t xml:space="preserve">  </w:t>
      </w:r>
      <w:r w:rsidRPr="00083D09">
        <w:rPr>
          <w:rFonts w:eastAsia="仿宋_GB2312"/>
          <w:sz w:val="32"/>
          <w:szCs w:val="32"/>
        </w:rPr>
        <w:t>本办法适用于我校全日制普通本科在校学生（以下简称学生）。</w:t>
      </w:r>
    </w:p>
    <w:p w:rsidR="00083D09" w:rsidRPr="00083D09" w:rsidRDefault="00083D09" w:rsidP="00083D09">
      <w:pPr>
        <w:adjustRightInd w:val="0"/>
        <w:snapToGrid w:val="0"/>
        <w:spacing w:line="580" w:lineRule="exact"/>
        <w:ind w:firstLineChars="200" w:firstLine="643"/>
        <w:rPr>
          <w:rFonts w:eastAsia="仿宋_GB2312"/>
          <w:sz w:val="32"/>
          <w:szCs w:val="32"/>
        </w:rPr>
      </w:pPr>
      <w:r w:rsidRPr="00083D09">
        <w:rPr>
          <w:rFonts w:eastAsia="仿宋_GB2312"/>
          <w:b/>
          <w:sz w:val="32"/>
          <w:szCs w:val="32"/>
        </w:rPr>
        <w:t>第二条</w:t>
      </w:r>
      <w:r w:rsidRPr="00083D09">
        <w:rPr>
          <w:rFonts w:eastAsia="仿宋_GB2312"/>
          <w:sz w:val="32"/>
          <w:szCs w:val="32"/>
        </w:rPr>
        <w:t xml:space="preserve">  </w:t>
      </w:r>
      <w:r w:rsidRPr="00083D09">
        <w:rPr>
          <w:rFonts w:eastAsia="仿宋_GB2312"/>
          <w:sz w:val="32"/>
          <w:szCs w:val="32"/>
        </w:rPr>
        <w:t>学生应当刻苦学习，肩负起当代大学生的责任和使命。</w:t>
      </w:r>
    </w:p>
    <w:p w:rsidR="00083D09" w:rsidRPr="00083D09" w:rsidRDefault="00083D09" w:rsidP="00083D09">
      <w:pPr>
        <w:adjustRightInd w:val="0"/>
        <w:snapToGrid w:val="0"/>
        <w:spacing w:line="580" w:lineRule="exact"/>
        <w:ind w:firstLineChars="200" w:firstLine="643"/>
        <w:rPr>
          <w:rFonts w:eastAsia="仿宋_GB2312"/>
          <w:sz w:val="32"/>
          <w:szCs w:val="32"/>
        </w:rPr>
      </w:pPr>
      <w:r w:rsidRPr="00083D09">
        <w:rPr>
          <w:rFonts w:eastAsia="仿宋_GB2312"/>
          <w:b/>
          <w:sz w:val="32"/>
          <w:szCs w:val="32"/>
        </w:rPr>
        <w:t>第三条</w:t>
      </w:r>
      <w:r w:rsidRPr="00083D09">
        <w:rPr>
          <w:rFonts w:eastAsia="仿宋_GB2312"/>
          <w:sz w:val="32"/>
          <w:szCs w:val="32"/>
        </w:rPr>
        <w:t xml:space="preserve">  </w:t>
      </w:r>
      <w:r w:rsidRPr="00083D09">
        <w:rPr>
          <w:rFonts w:eastAsia="仿宋_GB2312"/>
          <w:sz w:val="32"/>
          <w:szCs w:val="32"/>
        </w:rPr>
        <w:t>学业警示分为学业预警与退学预警两个等级。</w:t>
      </w:r>
    </w:p>
    <w:p w:rsidR="00083D09" w:rsidRPr="00083D09" w:rsidRDefault="00083D09" w:rsidP="00083D09">
      <w:pPr>
        <w:adjustRightInd w:val="0"/>
        <w:snapToGrid w:val="0"/>
        <w:spacing w:line="580" w:lineRule="exact"/>
        <w:ind w:firstLineChars="200" w:firstLine="643"/>
        <w:rPr>
          <w:rFonts w:eastAsia="仿宋_GB2312"/>
          <w:sz w:val="32"/>
          <w:szCs w:val="32"/>
        </w:rPr>
      </w:pPr>
      <w:r w:rsidRPr="00083D09">
        <w:rPr>
          <w:rFonts w:eastAsia="仿宋_GB2312"/>
          <w:b/>
          <w:sz w:val="32"/>
          <w:szCs w:val="32"/>
        </w:rPr>
        <w:t>第四条</w:t>
      </w:r>
      <w:r w:rsidRPr="00083D09">
        <w:rPr>
          <w:rFonts w:eastAsia="仿宋_GB2312"/>
          <w:b/>
          <w:sz w:val="32"/>
          <w:szCs w:val="32"/>
        </w:rPr>
        <w:t xml:space="preserve">  </w:t>
      </w:r>
      <w:r w:rsidRPr="00083D09">
        <w:rPr>
          <w:rFonts w:eastAsia="仿宋_GB2312"/>
          <w:sz w:val="32"/>
          <w:szCs w:val="32"/>
        </w:rPr>
        <w:t>每学年秋季学期开学后第</w:t>
      </w:r>
      <w:r w:rsidRPr="00083D09">
        <w:rPr>
          <w:rFonts w:eastAsia="仿宋_GB2312"/>
          <w:sz w:val="32"/>
          <w:szCs w:val="32"/>
        </w:rPr>
        <w:t>5-7</w:t>
      </w:r>
      <w:r w:rsidRPr="00083D09">
        <w:rPr>
          <w:rFonts w:eastAsia="仿宋_GB2312"/>
          <w:sz w:val="32"/>
          <w:szCs w:val="32"/>
        </w:rPr>
        <w:t>周，教务处对学生所修读课程的成绩进行审核、统计，对有下列情形之一的学生给予学业预警：</w:t>
      </w:r>
      <w:r w:rsidRPr="00083D09">
        <w:rPr>
          <w:rFonts w:eastAsia="仿宋_GB2312"/>
          <w:sz w:val="32"/>
          <w:szCs w:val="32"/>
        </w:rPr>
        <w:t xml:space="preserve"> </w:t>
      </w:r>
    </w:p>
    <w:p w:rsidR="00083D09" w:rsidRPr="00083D09" w:rsidRDefault="00083D09" w:rsidP="00083D09">
      <w:pPr>
        <w:adjustRightInd w:val="0"/>
        <w:snapToGrid w:val="0"/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 w:rsidRPr="00083D09">
        <w:rPr>
          <w:rFonts w:eastAsia="仿宋_GB2312"/>
          <w:sz w:val="32"/>
          <w:szCs w:val="32"/>
        </w:rPr>
        <w:t>（一）文史类、艺体类专业学生必修课程不及格学分累计达到</w:t>
      </w:r>
      <w:r w:rsidRPr="00083D09">
        <w:rPr>
          <w:rFonts w:eastAsia="仿宋_GB2312"/>
          <w:sz w:val="32"/>
          <w:szCs w:val="32"/>
        </w:rPr>
        <w:t>12</w:t>
      </w:r>
      <w:r w:rsidRPr="00083D09">
        <w:rPr>
          <w:rFonts w:eastAsia="仿宋_GB2312"/>
          <w:sz w:val="32"/>
          <w:szCs w:val="32"/>
        </w:rPr>
        <w:t>学分，理工类专业学生必修课程不及格学分累计达到</w:t>
      </w:r>
      <w:r w:rsidRPr="00083D09">
        <w:rPr>
          <w:rFonts w:eastAsia="仿宋_GB2312"/>
          <w:sz w:val="32"/>
          <w:szCs w:val="32"/>
        </w:rPr>
        <w:t>16</w:t>
      </w:r>
      <w:r w:rsidRPr="00083D09">
        <w:rPr>
          <w:rFonts w:eastAsia="仿宋_GB2312"/>
          <w:sz w:val="32"/>
          <w:szCs w:val="32"/>
        </w:rPr>
        <w:t>学分；</w:t>
      </w:r>
    </w:p>
    <w:p w:rsidR="00083D09" w:rsidRPr="00083D09" w:rsidRDefault="00083D09" w:rsidP="00083D09">
      <w:pPr>
        <w:adjustRightInd w:val="0"/>
        <w:snapToGrid w:val="0"/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 w:rsidRPr="00083D09">
        <w:rPr>
          <w:rFonts w:eastAsia="仿宋_GB2312"/>
          <w:sz w:val="32"/>
          <w:szCs w:val="32"/>
        </w:rPr>
        <w:t>（二）在基本学制年限内（本科</w:t>
      </w:r>
      <w:r w:rsidRPr="00083D09">
        <w:rPr>
          <w:rFonts w:eastAsia="仿宋_GB2312"/>
          <w:sz w:val="32"/>
          <w:szCs w:val="32"/>
        </w:rPr>
        <w:t>4</w:t>
      </w:r>
      <w:r w:rsidRPr="00083D09">
        <w:rPr>
          <w:rFonts w:eastAsia="仿宋_GB2312"/>
          <w:sz w:val="32"/>
          <w:szCs w:val="32"/>
        </w:rPr>
        <w:t>年）已修读课程总学分未达到</w:t>
      </w:r>
      <w:r w:rsidRPr="00083D09">
        <w:rPr>
          <w:rFonts w:eastAsia="仿宋_GB2312"/>
          <w:sz w:val="32"/>
          <w:szCs w:val="32"/>
        </w:rPr>
        <w:t>120</w:t>
      </w:r>
      <w:r w:rsidRPr="00083D09">
        <w:rPr>
          <w:rFonts w:eastAsia="仿宋_GB2312"/>
          <w:sz w:val="32"/>
          <w:szCs w:val="32"/>
        </w:rPr>
        <w:t>学分的。</w:t>
      </w:r>
    </w:p>
    <w:p w:rsidR="00083D09" w:rsidRPr="00083D09" w:rsidRDefault="00083D09" w:rsidP="00083D09">
      <w:pPr>
        <w:adjustRightInd w:val="0"/>
        <w:snapToGrid w:val="0"/>
        <w:spacing w:line="580" w:lineRule="exact"/>
        <w:ind w:firstLineChars="200" w:firstLine="643"/>
        <w:rPr>
          <w:rFonts w:eastAsia="仿宋_GB2312"/>
          <w:sz w:val="32"/>
          <w:szCs w:val="32"/>
        </w:rPr>
      </w:pPr>
      <w:r w:rsidRPr="00083D09">
        <w:rPr>
          <w:rFonts w:eastAsia="仿宋_GB2312"/>
          <w:b/>
          <w:sz w:val="32"/>
          <w:szCs w:val="32"/>
        </w:rPr>
        <w:t>第五条</w:t>
      </w:r>
      <w:r w:rsidRPr="00083D09">
        <w:rPr>
          <w:rFonts w:eastAsia="仿宋_GB2312"/>
          <w:b/>
          <w:sz w:val="32"/>
          <w:szCs w:val="32"/>
        </w:rPr>
        <w:t xml:space="preserve">  </w:t>
      </w:r>
      <w:r w:rsidRPr="00083D09">
        <w:rPr>
          <w:rFonts w:eastAsia="仿宋_GB2312"/>
          <w:sz w:val="32"/>
          <w:szCs w:val="32"/>
        </w:rPr>
        <w:t>每学年秋季学期开学后第</w:t>
      </w:r>
      <w:r w:rsidRPr="00083D09">
        <w:rPr>
          <w:rFonts w:eastAsia="仿宋_GB2312"/>
          <w:sz w:val="32"/>
          <w:szCs w:val="32"/>
        </w:rPr>
        <w:t>5~7</w:t>
      </w:r>
      <w:r w:rsidRPr="00083D09">
        <w:rPr>
          <w:rFonts w:eastAsia="仿宋_GB2312"/>
          <w:sz w:val="32"/>
          <w:szCs w:val="32"/>
        </w:rPr>
        <w:t>周，教务处对学生所修读课程的成绩进行审核、统计，对有下列情形之一的学生给予</w:t>
      </w:r>
      <w:r w:rsidRPr="00083D09">
        <w:rPr>
          <w:rFonts w:eastAsia="仿宋_GB2312"/>
          <w:sz w:val="32"/>
          <w:szCs w:val="32"/>
        </w:rPr>
        <w:lastRenderedPageBreak/>
        <w:t>退学预警：</w:t>
      </w:r>
    </w:p>
    <w:p w:rsidR="00083D09" w:rsidRPr="00083D09" w:rsidRDefault="00083D09" w:rsidP="00083D09">
      <w:pPr>
        <w:adjustRightInd w:val="0"/>
        <w:snapToGrid w:val="0"/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 w:rsidRPr="00083D09">
        <w:rPr>
          <w:rFonts w:eastAsia="仿宋_GB2312"/>
          <w:sz w:val="32"/>
          <w:szCs w:val="32"/>
        </w:rPr>
        <w:t>（一）已经受过学业预警的学生，其必修课程不及格学分累计达到本办法第四条第一款规定的；</w:t>
      </w:r>
    </w:p>
    <w:p w:rsidR="00083D09" w:rsidRPr="00083D09" w:rsidRDefault="00083D09" w:rsidP="00083D09">
      <w:pPr>
        <w:adjustRightInd w:val="0"/>
        <w:snapToGrid w:val="0"/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 w:rsidRPr="00083D09">
        <w:rPr>
          <w:rFonts w:eastAsia="仿宋_GB2312"/>
          <w:sz w:val="32"/>
          <w:szCs w:val="32"/>
        </w:rPr>
        <w:t>（二）已经超过基本学制年限且受过学业预警的学生，已修读课程总学分未达到</w:t>
      </w:r>
      <w:r w:rsidRPr="00083D09">
        <w:rPr>
          <w:rFonts w:eastAsia="仿宋_GB2312"/>
          <w:sz w:val="32"/>
          <w:szCs w:val="32"/>
        </w:rPr>
        <w:t>140</w:t>
      </w:r>
      <w:r w:rsidRPr="00083D09">
        <w:rPr>
          <w:rFonts w:eastAsia="仿宋_GB2312"/>
          <w:sz w:val="32"/>
          <w:szCs w:val="32"/>
        </w:rPr>
        <w:t>学分的。</w:t>
      </w:r>
    </w:p>
    <w:p w:rsidR="00083D09" w:rsidRPr="00083D09" w:rsidRDefault="00083D09" w:rsidP="00083D09">
      <w:pPr>
        <w:adjustRightInd w:val="0"/>
        <w:snapToGrid w:val="0"/>
        <w:spacing w:line="580" w:lineRule="exact"/>
        <w:ind w:firstLineChars="200" w:firstLine="643"/>
        <w:rPr>
          <w:rFonts w:eastAsia="仿宋_GB2312"/>
          <w:sz w:val="32"/>
          <w:szCs w:val="32"/>
        </w:rPr>
      </w:pPr>
      <w:r w:rsidRPr="00083D09">
        <w:rPr>
          <w:rFonts w:eastAsia="仿宋_GB2312"/>
          <w:b/>
          <w:sz w:val="32"/>
          <w:szCs w:val="32"/>
        </w:rPr>
        <w:t>第六条</w:t>
      </w:r>
      <w:r w:rsidRPr="00083D09">
        <w:rPr>
          <w:rFonts w:eastAsia="仿宋_GB2312"/>
          <w:b/>
          <w:sz w:val="32"/>
          <w:szCs w:val="32"/>
        </w:rPr>
        <w:t xml:space="preserve"> </w:t>
      </w:r>
      <w:r w:rsidRPr="00083D09">
        <w:rPr>
          <w:rFonts w:eastAsia="仿宋_GB2312"/>
          <w:sz w:val="32"/>
          <w:szCs w:val="32"/>
        </w:rPr>
        <w:t xml:space="preserve"> </w:t>
      </w:r>
      <w:r w:rsidRPr="00083D09">
        <w:rPr>
          <w:rFonts w:eastAsia="仿宋_GB2312"/>
          <w:sz w:val="32"/>
          <w:szCs w:val="32"/>
        </w:rPr>
        <w:t>受到退学预警的学生，可向学校提出试读申请，学生在校学习期间，只能试读一次，试读期为一学年。学校根据学生的意愿态度、学习能力和实际情况等因素决定是否同意试读，同意试读的学生原则上作降级处理，不同意试读的学生作劝退处理。</w:t>
      </w:r>
    </w:p>
    <w:p w:rsidR="00083D09" w:rsidRPr="00083D09" w:rsidRDefault="00083D09" w:rsidP="00083D09">
      <w:pPr>
        <w:adjustRightInd w:val="0"/>
        <w:snapToGrid w:val="0"/>
        <w:spacing w:line="580" w:lineRule="exact"/>
        <w:ind w:firstLineChars="200" w:firstLine="643"/>
        <w:rPr>
          <w:rFonts w:eastAsia="仿宋_GB2312"/>
          <w:sz w:val="32"/>
          <w:szCs w:val="32"/>
        </w:rPr>
      </w:pPr>
      <w:r w:rsidRPr="00083D09">
        <w:rPr>
          <w:rFonts w:eastAsia="仿宋_GB2312"/>
          <w:b/>
          <w:sz w:val="32"/>
          <w:szCs w:val="32"/>
        </w:rPr>
        <w:t>第七条</w:t>
      </w:r>
      <w:r w:rsidRPr="00083D09">
        <w:rPr>
          <w:rFonts w:eastAsia="仿宋_GB2312"/>
          <w:sz w:val="32"/>
          <w:szCs w:val="32"/>
        </w:rPr>
        <w:t xml:space="preserve">  </w:t>
      </w:r>
      <w:r w:rsidRPr="00083D09">
        <w:rPr>
          <w:rFonts w:eastAsia="仿宋_GB2312"/>
          <w:sz w:val="32"/>
          <w:szCs w:val="32"/>
        </w:rPr>
        <w:t>学生试读期满，若依然存在本办法第五条规定情形的，学校将予以退学处理。</w:t>
      </w:r>
    </w:p>
    <w:p w:rsidR="00083D09" w:rsidRPr="00083D09" w:rsidRDefault="00083D09" w:rsidP="00083D09">
      <w:pPr>
        <w:adjustRightInd w:val="0"/>
        <w:snapToGrid w:val="0"/>
        <w:spacing w:line="580" w:lineRule="exact"/>
        <w:ind w:firstLineChars="200" w:firstLine="643"/>
        <w:rPr>
          <w:rFonts w:eastAsia="仿宋_GB2312"/>
          <w:sz w:val="32"/>
          <w:szCs w:val="32"/>
        </w:rPr>
      </w:pPr>
      <w:r w:rsidRPr="00083D09">
        <w:rPr>
          <w:rFonts w:eastAsia="仿宋_GB2312"/>
          <w:b/>
          <w:sz w:val="32"/>
          <w:szCs w:val="32"/>
        </w:rPr>
        <w:t>第八条</w:t>
      </w:r>
      <w:r w:rsidRPr="00083D09">
        <w:rPr>
          <w:rFonts w:eastAsia="仿宋_GB2312"/>
          <w:sz w:val="32"/>
          <w:szCs w:val="32"/>
        </w:rPr>
        <w:t xml:space="preserve">  </w:t>
      </w:r>
      <w:r w:rsidRPr="00083D09">
        <w:rPr>
          <w:rFonts w:eastAsia="仿宋_GB2312"/>
          <w:sz w:val="32"/>
          <w:szCs w:val="32"/>
        </w:rPr>
        <w:t>学校通过教务处网站公布学业警示的名单信息（试行第一年暂不通过教务处网站公布），同时将学业警示通知书发放到学生所在的学院（部）。学院（部）要及时与学生本人及其家长或监护人进行沟通。</w:t>
      </w:r>
    </w:p>
    <w:p w:rsidR="00083D09" w:rsidRPr="00083D09" w:rsidRDefault="00083D09" w:rsidP="00083D09">
      <w:pPr>
        <w:adjustRightInd w:val="0"/>
        <w:snapToGrid w:val="0"/>
        <w:spacing w:line="580" w:lineRule="exact"/>
        <w:ind w:firstLineChars="200" w:firstLine="643"/>
        <w:rPr>
          <w:rFonts w:eastAsia="仿宋_GB2312"/>
          <w:sz w:val="32"/>
          <w:szCs w:val="32"/>
        </w:rPr>
      </w:pPr>
      <w:r w:rsidRPr="00083D09">
        <w:rPr>
          <w:rFonts w:eastAsia="仿宋_GB2312"/>
          <w:b/>
          <w:sz w:val="32"/>
          <w:szCs w:val="32"/>
        </w:rPr>
        <w:t>第九条</w:t>
      </w:r>
      <w:r w:rsidRPr="00083D09">
        <w:rPr>
          <w:rFonts w:eastAsia="仿宋_GB2312"/>
          <w:sz w:val="32"/>
          <w:szCs w:val="32"/>
        </w:rPr>
        <w:t xml:space="preserve">  </w:t>
      </w:r>
      <w:r w:rsidRPr="00083D09">
        <w:rPr>
          <w:rFonts w:eastAsia="仿宋_GB2312"/>
          <w:sz w:val="32"/>
          <w:szCs w:val="32"/>
        </w:rPr>
        <w:t>学院（部）应成立由分管教学工作的副院（部）长任组长、分管学生工作的副书记任副组长，辅导员、班主任、任课教师、教务管理人员、学生代表等为组员的学业帮扶工作小组，全面负责对本学院（部）受预警学生进行教育引导和学业帮扶，以学生为中心，以需求为导向，制定帮扶工作方案报教务处备案。</w:t>
      </w:r>
    </w:p>
    <w:p w:rsidR="00083D09" w:rsidRPr="00083D09" w:rsidRDefault="00083D09" w:rsidP="00083D09">
      <w:pPr>
        <w:adjustRightInd w:val="0"/>
        <w:snapToGrid w:val="0"/>
        <w:spacing w:line="580" w:lineRule="exact"/>
        <w:ind w:firstLineChars="200" w:firstLine="643"/>
        <w:rPr>
          <w:rFonts w:eastAsia="仿宋_GB2312"/>
          <w:sz w:val="32"/>
          <w:szCs w:val="32"/>
        </w:rPr>
      </w:pPr>
      <w:r w:rsidRPr="00083D09">
        <w:rPr>
          <w:rFonts w:eastAsia="仿宋_GB2312"/>
          <w:b/>
          <w:sz w:val="32"/>
          <w:szCs w:val="32"/>
        </w:rPr>
        <w:t>第十条</w:t>
      </w:r>
      <w:r w:rsidRPr="00083D09">
        <w:rPr>
          <w:rFonts w:eastAsia="仿宋_GB2312"/>
          <w:b/>
          <w:sz w:val="32"/>
          <w:szCs w:val="32"/>
        </w:rPr>
        <w:t xml:space="preserve">  </w:t>
      </w:r>
      <w:r w:rsidRPr="00083D09">
        <w:rPr>
          <w:rFonts w:eastAsia="仿宋_GB2312"/>
          <w:sz w:val="32"/>
          <w:szCs w:val="32"/>
        </w:rPr>
        <w:t>学院（部）须为每位受到预警的学生建立学业帮扶档案，记录教育帮扶全过程，包括与学生谈话情况、家校联系情况、帮扶措施及效果等。学业警示帮扶记录表、学业警示通知书、</w:t>
      </w:r>
      <w:r w:rsidRPr="00083D09">
        <w:rPr>
          <w:rFonts w:eastAsia="仿宋_GB2312"/>
          <w:sz w:val="32"/>
          <w:szCs w:val="32"/>
        </w:rPr>
        <w:lastRenderedPageBreak/>
        <w:t>学生成绩单等相关材料要存入受预警学生的学业帮扶档案中。</w:t>
      </w:r>
    </w:p>
    <w:p w:rsidR="00083D09" w:rsidRPr="00083D09" w:rsidRDefault="00083D09" w:rsidP="00083D09">
      <w:pPr>
        <w:adjustRightInd w:val="0"/>
        <w:snapToGrid w:val="0"/>
        <w:spacing w:line="580" w:lineRule="exact"/>
        <w:ind w:firstLineChars="200" w:firstLine="643"/>
        <w:rPr>
          <w:rFonts w:eastAsia="仿宋_GB2312"/>
          <w:sz w:val="32"/>
          <w:szCs w:val="32"/>
        </w:rPr>
      </w:pPr>
      <w:r w:rsidRPr="00083D09">
        <w:rPr>
          <w:rFonts w:eastAsia="仿宋_GB2312"/>
          <w:b/>
          <w:sz w:val="32"/>
          <w:szCs w:val="32"/>
        </w:rPr>
        <w:t>第十一条</w:t>
      </w:r>
      <w:r w:rsidRPr="00083D09">
        <w:rPr>
          <w:rFonts w:eastAsia="仿宋_GB2312"/>
          <w:sz w:val="32"/>
          <w:szCs w:val="32"/>
        </w:rPr>
        <w:t xml:space="preserve">  </w:t>
      </w:r>
      <w:r w:rsidRPr="00083D09">
        <w:rPr>
          <w:rFonts w:eastAsia="仿宋_GB2312"/>
          <w:sz w:val="32"/>
          <w:szCs w:val="32"/>
        </w:rPr>
        <w:t>学院（部）及时总结学业帮扶经验，不断改进工作方式、方法。</w:t>
      </w:r>
    </w:p>
    <w:p w:rsidR="00083D09" w:rsidRPr="00083D09" w:rsidRDefault="00083D09" w:rsidP="00083D09">
      <w:pPr>
        <w:adjustRightInd w:val="0"/>
        <w:snapToGrid w:val="0"/>
        <w:spacing w:line="580" w:lineRule="exact"/>
        <w:ind w:firstLineChars="200" w:firstLine="643"/>
        <w:rPr>
          <w:rFonts w:eastAsia="仿宋_GB2312"/>
          <w:sz w:val="32"/>
          <w:szCs w:val="32"/>
        </w:rPr>
      </w:pPr>
      <w:r w:rsidRPr="00083D09">
        <w:rPr>
          <w:rFonts w:eastAsia="仿宋_GB2312"/>
          <w:b/>
          <w:sz w:val="32"/>
          <w:szCs w:val="32"/>
        </w:rPr>
        <w:t>第十二条</w:t>
      </w:r>
      <w:r w:rsidRPr="00083D09">
        <w:rPr>
          <w:rFonts w:eastAsia="仿宋_GB2312"/>
          <w:sz w:val="32"/>
          <w:szCs w:val="32"/>
        </w:rPr>
        <w:t xml:space="preserve">  </w:t>
      </w:r>
      <w:r w:rsidRPr="00083D09">
        <w:rPr>
          <w:rFonts w:eastAsia="仿宋_GB2312"/>
          <w:sz w:val="32"/>
          <w:szCs w:val="32"/>
        </w:rPr>
        <w:t>学校每年对学院（部）的学业帮扶工作情况进行监督和检查，对学业帮扶记录不完整，帮扶措施不到位，帮扶效果不理想的学院（部）给予指正，并限期整改。</w:t>
      </w:r>
    </w:p>
    <w:p w:rsidR="00083D09" w:rsidRPr="00083D09" w:rsidRDefault="00083D09" w:rsidP="00083D09">
      <w:pPr>
        <w:adjustRightInd w:val="0"/>
        <w:snapToGrid w:val="0"/>
        <w:spacing w:line="580" w:lineRule="exact"/>
        <w:ind w:firstLineChars="200" w:firstLine="643"/>
        <w:rPr>
          <w:rFonts w:eastAsia="仿宋_GB2312"/>
          <w:sz w:val="32"/>
          <w:szCs w:val="32"/>
        </w:rPr>
      </w:pPr>
      <w:r w:rsidRPr="00083D09">
        <w:rPr>
          <w:rFonts w:eastAsia="仿宋_GB2312"/>
          <w:b/>
          <w:sz w:val="32"/>
          <w:szCs w:val="32"/>
        </w:rPr>
        <w:t>第十三条</w:t>
      </w:r>
      <w:r w:rsidRPr="00083D09">
        <w:rPr>
          <w:rFonts w:eastAsia="仿宋_GB2312"/>
          <w:sz w:val="32"/>
          <w:szCs w:val="32"/>
        </w:rPr>
        <w:t xml:space="preserve">  </w:t>
      </w:r>
      <w:r w:rsidRPr="00083D09">
        <w:rPr>
          <w:rFonts w:eastAsia="仿宋_GB2312"/>
          <w:sz w:val="32"/>
          <w:szCs w:val="32"/>
        </w:rPr>
        <w:t>试读学生的学费缴纳按其实际编入年级的标准执行。</w:t>
      </w:r>
    </w:p>
    <w:p w:rsidR="00083D09" w:rsidRPr="00083D09" w:rsidRDefault="00083D09" w:rsidP="00083D09">
      <w:pPr>
        <w:adjustRightInd w:val="0"/>
        <w:snapToGrid w:val="0"/>
        <w:spacing w:line="580" w:lineRule="exact"/>
        <w:ind w:firstLineChars="200" w:firstLine="643"/>
        <w:rPr>
          <w:rFonts w:eastAsia="仿宋_GB2312"/>
          <w:sz w:val="32"/>
          <w:szCs w:val="32"/>
        </w:rPr>
      </w:pPr>
      <w:r w:rsidRPr="00083D09">
        <w:rPr>
          <w:rFonts w:eastAsia="仿宋_GB2312"/>
          <w:b/>
          <w:sz w:val="32"/>
          <w:szCs w:val="32"/>
        </w:rPr>
        <w:t>第十四条</w:t>
      </w:r>
      <w:r w:rsidRPr="00083D09">
        <w:rPr>
          <w:rFonts w:eastAsia="仿宋_GB2312"/>
          <w:sz w:val="32"/>
          <w:szCs w:val="32"/>
        </w:rPr>
        <w:t xml:space="preserve">  </w:t>
      </w:r>
      <w:r w:rsidRPr="00083D09">
        <w:rPr>
          <w:rFonts w:eastAsia="仿宋_GB2312"/>
          <w:sz w:val="32"/>
          <w:szCs w:val="32"/>
        </w:rPr>
        <w:t>本办法自</w:t>
      </w:r>
      <w:r w:rsidRPr="00083D09">
        <w:rPr>
          <w:rFonts w:eastAsia="仿宋_GB2312"/>
          <w:sz w:val="32"/>
          <w:szCs w:val="32"/>
        </w:rPr>
        <w:t>2020</w:t>
      </w:r>
      <w:r w:rsidRPr="00083D09">
        <w:rPr>
          <w:rFonts w:eastAsia="仿宋_GB2312"/>
          <w:sz w:val="32"/>
          <w:szCs w:val="32"/>
        </w:rPr>
        <w:t>级全日制普通本科学生开始施行，由教务处负责解释。</w:t>
      </w:r>
    </w:p>
    <w:p w:rsidR="009748DC" w:rsidRPr="00083D09" w:rsidRDefault="009748DC" w:rsidP="00083D09">
      <w:pPr>
        <w:adjustRightInd w:val="0"/>
        <w:snapToGrid w:val="0"/>
        <w:spacing w:line="580" w:lineRule="exact"/>
        <w:ind w:firstLineChars="200" w:firstLine="640"/>
        <w:rPr>
          <w:rFonts w:eastAsia="仿宋_GB2312"/>
          <w:sz w:val="32"/>
          <w:szCs w:val="32"/>
        </w:rPr>
      </w:pPr>
    </w:p>
    <w:p w:rsidR="0091624C" w:rsidRPr="00083D09" w:rsidRDefault="0091624C" w:rsidP="007D677D">
      <w:pPr>
        <w:spacing w:line="720" w:lineRule="exact"/>
        <w:rPr>
          <w:rFonts w:eastAsia="仿宋_GB2312"/>
          <w:sz w:val="32"/>
          <w:szCs w:val="32"/>
        </w:rPr>
      </w:pPr>
    </w:p>
    <w:p w:rsidR="0091624C" w:rsidRPr="00083D09" w:rsidRDefault="0091624C" w:rsidP="007D677D">
      <w:pPr>
        <w:spacing w:line="720" w:lineRule="exact"/>
        <w:rPr>
          <w:rFonts w:eastAsia="仿宋_GB2312"/>
          <w:sz w:val="32"/>
          <w:szCs w:val="32"/>
        </w:rPr>
      </w:pPr>
    </w:p>
    <w:p w:rsidR="00CD1F0E" w:rsidRPr="00083D09" w:rsidRDefault="00CD1F0E" w:rsidP="007D677D">
      <w:pPr>
        <w:spacing w:line="720" w:lineRule="exact"/>
        <w:rPr>
          <w:rFonts w:eastAsia="仿宋_GB2312"/>
          <w:sz w:val="32"/>
          <w:szCs w:val="32"/>
        </w:rPr>
      </w:pPr>
    </w:p>
    <w:p w:rsidR="00CD1F0E" w:rsidRPr="00083D09" w:rsidRDefault="00CD1F0E" w:rsidP="007D677D">
      <w:pPr>
        <w:spacing w:line="720" w:lineRule="exact"/>
        <w:rPr>
          <w:rFonts w:eastAsia="仿宋_GB2312"/>
          <w:sz w:val="32"/>
          <w:szCs w:val="32"/>
        </w:rPr>
      </w:pPr>
    </w:p>
    <w:p w:rsidR="00CD1F0E" w:rsidRPr="00083D09" w:rsidRDefault="00CD1F0E" w:rsidP="007D677D">
      <w:pPr>
        <w:spacing w:line="720" w:lineRule="exact"/>
        <w:rPr>
          <w:rFonts w:eastAsia="仿宋_GB2312"/>
          <w:sz w:val="32"/>
          <w:szCs w:val="32"/>
        </w:rPr>
      </w:pPr>
    </w:p>
    <w:p w:rsidR="00CD1F0E" w:rsidRPr="00083D09" w:rsidRDefault="00CD1F0E" w:rsidP="007D677D">
      <w:pPr>
        <w:spacing w:line="720" w:lineRule="exact"/>
        <w:rPr>
          <w:rFonts w:eastAsia="仿宋_GB2312"/>
          <w:sz w:val="32"/>
          <w:szCs w:val="32"/>
        </w:rPr>
      </w:pPr>
    </w:p>
    <w:p w:rsidR="00CD1F0E" w:rsidRPr="00083D09" w:rsidRDefault="00CD1F0E" w:rsidP="007D677D">
      <w:pPr>
        <w:spacing w:line="720" w:lineRule="exact"/>
        <w:rPr>
          <w:rFonts w:eastAsia="仿宋_GB2312"/>
          <w:sz w:val="32"/>
          <w:szCs w:val="32"/>
        </w:rPr>
      </w:pPr>
    </w:p>
    <w:p w:rsidR="00CD1F0E" w:rsidRPr="00083D09" w:rsidRDefault="00CD1F0E" w:rsidP="007D677D">
      <w:pPr>
        <w:spacing w:line="720" w:lineRule="exact"/>
        <w:rPr>
          <w:rFonts w:eastAsia="仿宋_GB2312"/>
          <w:sz w:val="32"/>
          <w:szCs w:val="32"/>
        </w:rPr>
      </w:pPr>
    </w:p>
    <w:p w:rsidR="001F504B" w:rsidRPr="00083D09" w:rsidRDefault="001F504B" w:rsidP="007D677D">
      <w:pPr>
        <w:spacing w:line="720" w:lineRule="exact"/>
        <w:rPr>
          <w:rFonts w:eastAsia="仿宋_GB2312"/>
          <w:sz w:val="32"/>
          <w:szCs w:val="32"/>
        </w:rPr>
      </w:pPr>
      <w:bookmarkStart w:id="1" w:name="_GoBack"/>
      <w:bookmarkEnd w:id="1"/>
    </w:p>
    <w:p w:rsidR="00EB4E59" w:rsidRPr="00083D09" w:rsidRDefault="00FE73B2" w:rsidP="00FF419B">
      <w:pPr>
        <w:spacing w:line="520" w:lineRule="exact"/>
        <w:ind w:firstLineChars="100" w:firstLine="320"/>
        <w:rPr>
          <w:rFonts w:eastAsia="仿宋_GB2312"/>
          <w:sz w:val="32"/>
          <w:szCs w:val="32"/>
        </w:rPr>
      </w:pPr>
      <w:r w:rsidRPr="00083D09">
        <w:rPr>
          <w:rFonts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1581F2" wp14:editId="5126E0D4">
                <wp:simplePos x="0" y="0"/>
                <wp:positionH relativeFrom="column">
                  <wp:posOffset>0</wp:posOffset>
                </wp:positionH>
                <wp:positionV relativeFrom="paragraph">
                  <wp:posOffset>21590</wp:posOffset>
                </wp:positionV>
                <wp:extent cx="5715000" cy="2540"/>
                <wp:effectExtent l="9525" t="12065" r="9525" b="1397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00" cy="254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left:0;text-align:lef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7pt" to="450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" strokeweight="1.5pt"/>
            </w:pict>
          </mc:Fallback>
        </mc:AlternateContent>
      </w:r>
      <w:r w:rsidRPr="00083D09">
        <w:rPr>
          <w:rFonts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8BFC88" wp14:editId="2463CD3E">
                <wp:simplePos x="0" y="0"/>
                <wp:positionH relativeFrom="column">
                  <wp:posOffset>0</wp:posOffset>
                </wp:positionH>
                <wp:positionV relativeFrom="paragraph">
                  <wp:posOffset>358140</wp:posOffset>
                </wp:positionV>
                <wp:extent cx="5715000" cy="2540"/>
                <wp:effectExtent l="9525" t="15240" r="9525" b="10795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00" cy="254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left:0;text-align:lef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8.2pt" to="450pt,2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" strokeweight="1.5pt"/>
            </w:pict>
          </mc:Fallback>
        </mc:AlternateContent>
      </w:r>
      <w:r w:rsidR="007D677D" w:rsidRPr="00083D09">
        <w:rPr>
          <w:rFonts w:eastAsia="仿宋_GB2312"/>
          <w:sz w:val="32"/>
          <w:szCs w:val="32"/>
        </w:rPr>
        <w:t>广西师范大学校长办公室</w:t>
      </w:r>
      <w:r w:rsidR="007D677D" w:rsidRPr="00083D09">
        <w:rPr>
          <w:rFonts w:eastAsia="仿宋_GB2312"/>
          <w:sz w:val="32"/>
          <w:szCs w:val="32"/>
        </w:rPr>
        <w:t xml:space="preserve">           </w:t>
      </w:r>
      <w:bookmarkStart w:id="2" w:name="日期"/>
      <w:r w:rsidR="007D677D" w:rsidRPr="00083D09">
        <w:rPr>
          <w:rFonts w:eastAsia="仿宋_GB2312"/>
          <w:sz w:val="32"/>
          <w:szCs w:val="32"/>
        </w:rPr>
        <w:t>2020</w:t>
      </w:r>
      <w:r w:rsidR="007D677D" w:rsidRPr="00083D09">
        <w:rPr>
          <w:rFonts w:eastAsia="仿宋_GB2312"/>
          <w:sz w:val="32"/>
          <w:szCs w:val="32"/>
        </w:rPr>
        <w:t>年</w:t>
      </w:r>
      <w:r w:rsidR="00083D09" w:rsidRPr="00083D09">
        <w:rPr>
          <w:rFonts w:eastAsia="仿宋_GB2312"/>
          <w:sz w:val="32"/>
          <w:szCs w:val="32"/>
        </w:rPr>
        <w:t>6</w:t>
      </w:r>
      <w:r w:rsidR="007D677D" w:rsidRPr="00083D09">
        <w:rPr>
          <w:rFonts w:eastAsia="仿宋_GB2312"/>
          <w:sz w:val="32"/>
          <w:szCs w:val="32"/>
        </w:rPr>
        <w:t>月</w:t>
      </w:r>
      <w:r w:rsidR="0091624C" w:rsidRPr="00083D09">
        <w:rPr>
          <w:rFonts w:eastAsia="仿宋_GB2312"/>
          <w:sz w:val="32"/>
          <w:szCs w:val="32"/>
        </w:rPr>
        <w:t>1</w:t>
      </w:r>
      <w:r w:rsidR="00226C9B" w:rsidRPr="00083D09">
        <w:rPr>
          <w:rFonts w:eastAsia="仿宋_GB2312"/>
          <w:sz w:val="32"/>
          <w:szCs w:val="32"/>
        </w:rPr>
        <w:t>1</w:t>
      </w:r>
      <w:r w:rsidR="007D677D" w:rsidRPr="00083D09">
        <w:rPr>
          <w:rFonts w:eastAsia="仿宋_GB2312"/>
          <w:sz w:val="32"/>
          <w:szCs w:val="32"/>
        </w:rPr>
        <w:t>日</w:t>
      </w:r>
      <w:bookmarkEnd w:id="2"/>
      <w:r w:rsidR="007D677D" w:rsidRPr="00083D09">
        <w:rPr>
          <w:rFonts w:eastAsia="仿宋_GB2312"/>
          <w:sz w:val="32"/>
          <w:szCs w:val="32"/>
        </w:rPr>
        <w:t>印发</w:t>
      </w:r>
    </w:p>
    <w:sectPr w:rsidR="00EB4E59" w:rsidRPr="00083D09" w:rsidSect="00FF419B">
      <w:footerReference w:type="even" r:id="rId8"/>
      <w:footerReference w:type="default" r:id="rId9"/>
      <w:pgSz w:w="11906" w:h="16838"/>
      <w:pgMar w:top="1440" w:right="1531" w:bottom="1440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5CA" w:rsidRDefault="007F65CA" w:rsidP="007D677D">
      <w:r>
        <w:separator/>
      </w:r>
    </w:p>
  </w:endnote>
  <w:endnote w:type="continuationSeparator" w:id="0">
    <w:p w:rsidR="007F65CA" w:rsidRDefault="007F65CA" w:rsidP="007D6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B58" w:rsidRDefault="00AD280B" w:rsidP="00AC5127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 w:rsidR="008F2D3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C4B58" w:rsidRDefault="007F65CA" w:rsidP="00AC5127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B58" w:rsidRDefault="008F2D3C" w:rsidP="00AC5127">
    <w:pPr>
      <w:pStyle w:val="a4"/>
      <w:framePr w:wrap="around" w:vAnchor="text" w:hAnchor="margin" w:xAlign="outside" w:y="1"/>
      <w:rPr>
        <w:rStyle w:val="a5"/>
      </w:rPr>
    </w:pPr>
    <w:r w:rsidRPr="003C4B58">
      <w:rPr>
        <w:rFonts w:ascii="宋体" w:hAnsi="宋体"/>
        <w:sz w:val="28"/>
      </w:rPr>
      <w:t>—</w:t>
    </w:r>
    <w:r w:rsidR="00AD280B" w:rsidRPr="003C4B58">
      <w:rPr>
        <w:rStyle w:val="a5"/>
        <w:sz w:val="28"/>
        <w:szCs w:val="28"/>
      </w:rPr>
      <w:fldChar w:fldCharType="begin"/>
    </w:r>
    <w:r w:rsidRPr="003C4B58">
      <w:rPr>
        <w:rStyle w:val="a5"/>
        <w:sz w:val="28"/>
        <w:szCs w:val="28"/>
      </w:rPr>
      <w:instrText xml:space="preserve">PAGE  </w:instrText>
    </w:r>
    <w:r w:rsidR="00AD280B" w:rsidRPr="003C4B58">
      <w:rPr>
        <w:rStyle w:val="a5"/>
        <w:sz w:val="28"/>
        <w:szCs w:val="28"/>
      </w:rPr>
      <w:fldChar w:fldCharType="separate"/>
    </w:r>
    <w:r w:rsidR="00083D09">
      <w:rPr>
        <w:rStyle w:val="a5"/>
        <w:noProof/>
        <w:sz w:val="28"/>
        <w:szCs w:val="28"/>
      </w:rPr>
      <w:t>1</w:t>
    </w:r>
    <w:r w:rsidR="00AD280B" w:rsidRPr="003C4B58">
      <w:rPr>
        <w:rStyle w:val="a5"/>
        <w:sz w:val="28"/>
        <w:szCs w:val="28"/>
      </w:rPr>
      <w:fldChar w:fldCharType="end"/>
    </w:r>
    <w:r w:rsidRPr="003C4B58">
      <w:rPr>
        <w:rFonts w:ascii="宋体" w:hAnsi="宋体"/>
        <w:sz w:val="28"/>
      </w:rPr>
      <w:t>—</w:t>
    </w:r>
  </w:p>
  <w:p w:rsidR="003C4B58" w:rsidRDefault="007F65CA" w:rsidP="00AC5127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5CA" w:rsidRDefault="007F65CA" w:rsidP="007D677D">
      <w:r>
        <w:separator/>
      </w:r>
    </w:p>
  </w:footnote>
  <w:footnote w:type="continuationSeparator" w:id="0">
    <w:p w:rsidR="007F65CA" w:rsidRDefault="007F65CA" w:rsidP="007D67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7573DF"/>
    <w:multiLevelType w:val="multilevel"/>
    <w:tmpl w:val="1EF2955E"/>
    <w:lvl w:ilvl="0">
      <w:start w:val="2"/>
      <w:numFmt w:val="chineseCounting"/>
      <w:suff w:val="nothing"/>
      <w:lvlText w:val="（%1）"/>
      <w:lvlJc w:val="left"/>
      <w:pPr>
        <w:ind w:left="0" w:firstLine="0"/>
      </w:pPr>
      <w:rPr>
        <w:rFonts w:ascii="宋体" w:eastAsia="宋体" w:hAnsi="宋体" w:hint="eastAsia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77D"/>
    <w:rsid w:val="00001598"/>
    <w:rsid w:val="00002215"/>
    <w:rsid w:val="0000407B"/>
    <w:rsid w:val="000147F8"/>
    <w:rsid w:val="000305F7"/>
    <w:rsid w:val="00040C67"/>
    <w:rsid w:val="00044835"/>
    <w:rsid w:val="0005155A"/>
    <w:rsid w:val="0005414B"/>
    <w:rsid w:val="0006754F"/>
    <w:rsid w:val="00082FC9"/>
    <w:rsid w:val="0008371A"/>
    <w:rsid w:val="00083D09"/>
    <w:rsid w:val="0008568B"/>
    <w:rsid w:val="00085E74"/>
    <w:rsid w:val="000C1128"/>
    <w:rsid w:val="000D4587"/>
    <w:rsid w:val="000D673B"/>
    <w:rsid w:val="000E6C6D"/>
    <w:rsid w:val="00106E50"/>
    <w:rsid w:val="001110C1"/>
    <w:rsid w:val="00113975"/>
    <w:rsid w:val="00113AB2"/>
    <w:rsid w:val="00123F67"/>
    <w:rsid w:val="0012690F"/>
    <w:rsid w:val="00133913"/>
    <w:rsid w:val="00136520"/>
    <w:rsid w:val="00140B43"/>
    <w:rsid w:val="00143546"/>
    <w:rsid w:val="001445A5"/>
    <w:rsid w:val="001500A0"/>
    <w:rsid w:val="00150E93"/>
    <w:rsid w:val="00164155"/>
    <w:rsid w:val="00166A2D"/>
    <w:rsid w:val="0017291C"/>
    <w:rsid w:val="0017401F"/>
    <w:rsid w:val="00191607"/>
    <w:rsid w:val="00193F7F"/>
    <w:rsid w:val="0019579D"/>
    <w:rsid w:val="001960B4"/>
    <w:rsid w:val="001A61E4"/>
    <w:rsid w:val="001A69DD"/>
    <w:rsid w:val="001B6E67"/>
    <w:rsid w:val="001D318B"/>
    <w:rsid w:val="001E0876"/>
    <w:rsid w:val="001E577F"/>
    <w:rsid w:val="001F499F"/>
    <w:rsid w:val="001F504B"/>
    <w:rsid w:val="001F7D98"/>
    <w:rsid w:val="00200D8F"/>
    <w:rsid w:val="0020329C"/>
    <w:rsid w:val="00205421"/>
    <w:rsid w:val="002107EA"/>
    <w:rsid w:val="00210B4A"/>
    <w:rsid w:val="00215510"/>
    <w:rsid w:val="00226C9B"/>
    <w:rsid w:val="00233C33"/>
    <w:rsid w:val="00235E3F"/>
    <w:rsid w:val="002403DA"/>
    <w:rsid w:val="0024750F"/>
    <w:rsid w:val="002525D6"/>
    <w:rsid w:val="00262C36"/>
    <w:rsid w:val="00280AE8"/>
    <w:rsid w:val="002A1D87"/>
    <w:rsid w:val="002A1EA4"/>
    <w:rsid w:val="002D2E7A"/>
    <w:rsid w:val="002E085D"/>
    <w:rsid w:val="002E21D6"/>
    <w:rsid w:val="002E42C8"/>
    <w:rsid w:val="002E4647"/>
    <w:rsid w:val="002F55F5"/>
    <w:rsid w:val="003128E1"/>
    <w:rsid w:val="00316AF4"/>
    <w:rsid w:val="00316F83"/>
    <w:rsid w:val="0032365B"/>
    <w:rsid w:val="003269EB"/>
    <w:rsid w:val="00332927"/>
    <w:rsid w:val="00337431"/>
    <w:rsid w:val="00341546"/>
    <w:rsid w:val="0035544F"/>
    <w:rsid w:val="0036728C"/>
    <w:rsid w:val="00384BE6"/>
    <w:rsid w:val="00391474"/>
    <w:rsid w:val="00392E93"/>
    <w:rsid w:val="003A5CF4"/>
    <w:rsid w:val="003B07D7"/>
    <w:rsid w:val="003B5B28"/>
    <w:rsid w:val="003C3761"/>
    <w:rsid w:val="003D1696"/>
    <w:rsid w:val="003D1B11"/>
    <w:rsid w:val="003D3CFC"/>
    <w:rsid w:val="003E02EC"/>
    <w:rsid w:val="003E766B"/>
    <w:rsid w:val="003F31F8"/>
    <w:rsid w:val="0040666D"/>
    <w:rsid w:val="00414373"/>
    <w:rsid w:val="004156C7"/>
    <w:rsid w:val="00424EB9"/>
    <w:rsid w:val="00435EBB"/>
    <w:rsid w:val="00440AB2"/>
    <w:rsid w:val="00453D4D"/>
    <w:rsid w:val="00457126"/>
    <w:rsid w:val="00466B40"/>
    <w:rsid w:val="0048058F"/>
    <w:rsid w:val="00480889"/>
    <w:rsid w:val="00483142"/>
    <w:rsid w:val="00492198"/>
    <w:rsid w:val="004A4B67"/>
    <w:rsid w:val="004A6494"/>
    <w:rsid w:val="004B0FD6"/>
    <w:rsid w:val="004B72EC"/>
    <w:rsid w:val="004D4479"/>
    <w:rsid w:val="004D561F"/>
    <w:rsid w:val="004E5CA5"/>
    <w:rsid w:val="004E5F64"/>
    <w:rsid w:val="004F134A"/>
    <w:rsid w:val="00501B8A"/>
    <w:rsid w:val="00511B8B"/>
    <w:rsid w:val="005144A7"/>
    <w:rsid w:val="0053784B"/>
    <w:rsid w:val="00542DA7"/>
    <w:rsid w:val="00545500"/>
    <w:rsid w:val="005546DD"/>
    <w:rsid w:val="005556A4"/>
    <w:rsid w:val="00577B21"/>
    <w:rsid w:val="005844DF"/>
    <w:rsid w:val="00590D89"/>
    <w:rsid w:val="005941D1"/>
    <w:rsid w:val="005970A2"/>
    <w:rsid w:val="005C00CB"/>
    <w:rsid w:val="005C3D0A"/>
    <w:rsid w:val="005C6F73"/>
    <w:rsid w:val="005D43CF"/>
    <w:rsid w:val="005E3643"/>
    <w:rsid w:val="005F2672"/>
    <w:rsid w:val="005F4025"/>
    <w:rsid w:val="00607C07"/>
    <w:rsid w:val="0061167D"/>
    <w:rsid w:val="00627EEB"/>
    <w:rsid w:val="00632355"/>
    <w:rsid w:val="00634AB1"/>
    <w:rsid w:val="00636BD3"/>
    <w:rsid w:val="00653F56"/>
    <w:rsid w:val="00654A6E"/>
    <w:rsid w:val="00670075"/>
    <w:rsid w:val="006869DC"/>
    <w:rsid w:val="006A551D"/>
    <w:rsid w:val="006B09C8"/>
    <w:rsid w:val="006D28A7"/>
    <w:rsid w:val="006E0B9B"/>
    <w:rsid w:val="006E3B1B"/>
    <w:rsid w:val="006F56ED"/>
    <w:rsid w:val="0071522F"/>
    <w:rsid w:val="007202CD"/>
    <w:rsid w:val="00723CD1"/>
    <w:rsid w:val="00737BC4"/>
    <w:rsid w:val="00745D2C"/>
    <w:rsid w:val="00747166"/>
    <w:rsid w:val="00752B2C"/>
    <w:rsid w:val="00775F51"/>
    <w:rsid w:val="00785CC7"/>
    <w:rsid w:val="00792443"/>
    <w:rsid w:val="00796AA6"/>
    <w:rsid w:val="007A2068"/>
    <w:rsid w:val="007B0130"/>
    <w:rsid w:val="007C2248"/>
    <w:rsid w:val="007D677D"/>
    <w:rsid w:val="007E296D"/>
    <w:rsid w:val="007E3EA2"/>
    <w:rsid w:val="007E5E9C"/>
    <w:rsid w:val="007E612A"/>
    <w:rsid w:val="007F2184"/>
    <w:rsid w:val="007F2F3A"/>
    <w:rsid w:val="007F65CA"/>
    <w:rsid w:val="007F7461"/>
    <w:rsid w:val="00803418"/>
    <w:rsid w:val="008136D7"/>
    <w:rsid w:val="00817EE5"/>
    <w:rsid w:val="00831768"/>
    <w:rsid w:val="00834B03"/>
    <w:rsid w:val="008364A2"/>
    <w:rsid w:val="00854F1C"/>
    <w:rsid w:val="008562DF"/>
    <w:rsid w:val="0086239F"/>
    <w:rsid w:val="00870207"/>
    <w:rsid w:val="00877B05"/>
    <w:rsid w:val="008A0DCC"/>
    <w:rsid w:val="008A49FB"/>
    <w:rsid w:val="008B046F"/>
    <w:rsid w:val="008D3CA6"/>
    <w:rsid w:val="008E1A12"/>
    <w:rsid w:val="008E3534"/>
    <w:rsid w:val="008F0235"/>
    <w:rsid w:val="008F07B7"/>
    <w:rsid w:val="008F2D3C"/>
    <w:rsid w:val="009057E1"/>
    <w:rsid w:val="009157F5"/>
    <w:rsid w:val="0091624C"/>
    <w:rsid w:val="00916E62"/>
    <w:rsid w:val="00924629"/>
    <w:rsid w:val="0092509C"/>
    <w:rsid w:val="00925680"/>
    <w:rsid w:val="00926459"/>
    <w:rsid w:val="0093474A"/>
    <w:rsid w:val="00942932"/>
    <w:rsid w:val="00961F04"/>
    <w:rsid w:val="009748DC"/>
    <w:rsid w:val="0098335E"/>
    <w:rsid w:val="00991FA4"/>
    <w:rsid w:val="009A40C5"/>
    <w:rsid w:val="009A77C5"/>
    <w:rsid w:val="009A79DC"/>
    <w:rsid w:val="009B1C49"/>
    <w:rsid w:val="009C31E0"/>
    <w:rsid w:val="009D116F"/>
    <w:rsid w:val="009D1665"/>
    <w:rsid w:val="009D59E8"/>
    <w:rsid w:val="009E1A8A"/>
    <w:rsid w:val="009E2371"/>
    <w:rsid w:val="009F17C0"/>
    <w:rsid w:val="00A06020"/>
    <w:rsid w:val="00A11854"/>
    <w:rsid w:val="00A17937"/>
    <w:rsid w:val="00A17F60"/>
    <w:rsid w:val="00A2092B"/>
    <w:rsid w:val="00A250CF"/>
    <w:rsid w:val="00A30B02"/>
    <w:rsid w:val="00A33438"/>
    <w:rsid w:val="00A35C99"/>
    <w:rsid w:val="00A46DDC"/>
    <w:rsid w:val="00A57A4A"/>
    <w:rsid w:val="00A606A4"/>
    <w:rsid w:val="00A65E26"/>
    <w:rsid w:val="00A70B47"/>
    <w:rsid w:val="00A7150F"/>
    <w:rsid w:val="00A725C9"/>
    <w:rsid w:val="00A8128C"/>
    <w:rsid w:val="00A819C7"/>
    <w:rsid w:val="00A8632B"/>
    <w:rsid w:val="00A95537"/>
    <w:rsid w:val="00AB6681"/>
    <w:rsid w:val="00AB7C4C"/>
    <w:rsid w:val="00AD280B"/>
    <w:rsid w:val="00AD3B60"/>
    <w:rsid w:val="00AD54EB"/>
    <w:rsid w:val="00AD6601"/>
    <w:rsid w:val="00AE02CC"/>
    <w:rsid w:val="00AF28C1"/>
    <w:rsid w:val="00AF58E4"/>
    <w:rsid w:val="00AF760D"/>
    <w:rsid w:val="00B06784"/>
    <w:rsid w:val="00B30F2A"/>
    <w:rsid w:val="00B32DE7"/>
    <w:rsid w:val="00B35C1F"/>
    <w:rsid w:val="00B43675"/>
    <w:rsid w:val="00B459A3"/>
    <w:rsid w:val="00B475D8"/>
    <w:rsid w:val="00B51F33"/>
    <w:rsid w:val="00B814A1"/>
    <w:rsid w:val="00B82D29"/>
    <w:rsid w:val="00B92FC5"/>
    <w:rsid w:val="00BA5772"/>
    <w:rsid w:val="00BA7C21"/>
    <w:rsid w:val="00BC242F"/>
    <w:rsid w:val="00BD1256"/>
    <w:rsid w:val="00BD484C"/>
    <w:rsid w:val="00BE43D5"/>
    <w:rsid w:val="00BE7807"/>
    <w:rsid w:val="00BE7DBB"/>
    <w:rsid w:val="00BF6113"/>
    <w:rsid w:val="00C07C96"/>
    <w:rsid w:val="00C24DFD"/>
    <w:rsid w:val="00C27795"/>
    <w:rsid w:val="00C361FB"/>
    <w:rsid w:val="00C36E43"/>
    <w:rsid w:val="00C53848"/>
    <w:rsid w:val="00C548BC"/>
    <w:rsid w:val="00C75163"/>
    <w:rsid w:val="00C84C43"/>
    <w:rsid w:val="00C91CE9"/>
    <w:rsid w:val="00CA12F8"/>
    <w:rsid w:val="00CA702A"/>
    <w:rsid w:val="00CB10DA"/>
    <w:rsid w:val="00CC661D"/>
    <w:rsid w:val="00CC7073"/>
    <w:rsid w:val="00CD1F0E"/>
    <w:rsid w:val="00CD4A38"/>
    <w:rsid w:val="00CD59B4"/>
    <w:rsid w:val="00CE1538"/>
    <w:rsid w:val="00CF6D1C"/>
    <w:rsid w:val="00D07E44"/>
    <w:rsid w:val="00D20821"/>
    <w:rsid w:val="00D24FB9"/>
    <w:rsid w:val="00D26777"/>
    <w:rsid w:val="00D30AA6"/>
    <w:rsid w:val="00D321EF"/>
    <w:rsid w:val="00D33C37"/>
    <w:rsid w:val="00D410CB"/>
    <w:rsid w:val="00D64D35"/>
    <w:rsid w:val="00D65BA7"/>
    <w:rsid w:val="00D676E7"/>
    <w:rsid w:val="00D74BA8"/>
    <w:rsid w:val="00D85C69"/>
    <w:rsid w:val="00D869B3"/>
    <w:rsid w:val="00D95FB3"/>
    <w:rsid w:val="00DB2DE0"/>
    <w:rsid w:val="00DB2F4F"/>
    <w:rsid w:val="00DB41A5"/>
    <w:rsid w:val="00DC2487"/>
    <w:rsid w:val="00DC6352"/>
    <w:rsid w:val="00DE3681"/>
    <w:rsid w:val="00E06FC6"/>
    <w:rsid w:val="00E11FB9"/>
    <w:rsid w:val="00E122C3"/>
    <w:rsid w:val="00E21AE6"/>
    <w:rsid w:val="00E24FA4"/>
    <w:rsid w:val="00E3285C"/>
    <w:rsid w:val="00E34890"/>
    <w:rsid w:val="00E36AD6"/>
    <w:rsid w:val="00E41551"/>
    <w:rsid w:val="00E50C0F"/>
    <w:rsid w:val="00E578E1"/>
    <w:rsid w:val="00E731C2"/>
    <w:rsid w:val="00E74D18"/>
    <w:rsid w:val="00E86ED9"/>
    <w:rsid w:val="00E873B6"/>
    <w:rsid w:val="00E93203"/>
    <w:rsid w:val="00EA3D35"/>
    <w:rsid w:val="00EA4AEE"/>
    <w:rsid w:val="00EB0436"/>
    <w:rsid w:val="00EB4256"/>
    <w:rsid w:val="00EB4E59"/>
    <w:rsid w:val="00EC1813"/>
    <w:rsid w:val="00ED203C"/>
    <w:rsid w:val="00EF5ECC"/>
    <w:rsid w:val="00F01935"/>
    <w:rsid w:val="00F01DE4"/>
    <w:rsid w:val="00F10D9D"/>
    <w:rsid w:val="00F110EF"/>
    <w:rsid w:val="00F16F7E"/>
    <w:rsid w:val="00F5756F"/>
    <w:rsid w:val="00F66EFF"/>
    <w:rsid w:val="00F70441"/>
    <w:rsid w:val="00F80C85"/>
    <w:rsid w:val="00F92C65"/>
    <w:rsid w:val="00F93063"/>
    <w:rsid w:val="00FA501C"/>
    <w:rsid w:val="00FB28E2"/>
    <w:rsid w:val="00FB71FB"/>
    <w:rsid w:val="00FD380F"/>
    <w:rsid w:val="00FD5A34"/>
    <w:rsid w:val="00FE73B2"/>
    <w:rsid w:val="00FF419B"/>
    <w:rsid w:val="00FF6063"/>
    <w:rsid w:val="00FF6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77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D67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D677D"/>
    <w:rPr>
      <w:sz w:val="18"/>
      <w:szCs w:val="18"/>
    </w:rPr>
  </w:style>
  <w:style w:type="paragraph" w:styleId="a4">
    <w:name w:val="footer"/>
    <w:basedOn w:val="a"/>
    <w:link w:val="Char0"/>
    <w:unhideWhenUsed/>
    <w:rsid w:val="007D677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D677D"/>
    <w:rPr>
      <w:sz w:val="18"/>
      <w:szCs w:val="18"/>
    </w:rPr>
  </w:style>
  <w:style w:type="character" w:styleId="a5">
    <w:name w:val="page number"/>
    <w:basedOn w:val="a0"/>
    <w:rsid w:val="007D677D"/>
  </w:style>
  <w:style w:type="paragraph" w:customStyle="1" w:styleId="TableParagraph">
    <w:name w:val="Table Paragraph"/>
    <w:basedOn w:val="a"/>
    <w:uiPriority w:val="1"/>
    <w:qFormat/>
    <w:rsid w:val="007D677D"/>
    <w:rPr>
      <w:rFonts w:ascii="Calibri" w:hAnsi="Calibri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77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D67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D677D"/>
    <w:rPr>
      <w:sz w:val="18"/>
      <w:szCs w:val="18"/>
    </w:rPr>
  </w:style>
  <w:style w:type="paragraph" w:styleId="a4">
    <w:name w:val="footer"/>
    <w:basedOn w:val="a"/>
    <w:link w:val="Char0"/>
    <w:unhideWhenUsed/>
    <w:rsid w:val="007D677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D677D"/>
    <w:rPr>
      <w:sz w:val="18"/>
      <w:szCs w:val="18"/>
    </w:rPr>
  </w:style>
  <w:style w:type="character" w:styleId="a5">
    <w:name w:val="page number"/>
    <w:basedOn w:val="a0"/>
    <w:rsid w:val="007D677D"/>
  </w:style>
  <w:style w:type="paragraph" w:customStyle="1" w:styleId="TableParagraph">
    <w:name w:val="Table Paragraph"/>
    <w:basedOn w:val="a"/>
    <w:uiPriority w:val="1"/>
    <w:qFormat/>
    <w:rsid w:val="007D677D"/>
    <w:rPr>
      <w:rFonts w:ascii="Calibri" w:hAnsi="Calibr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230</Words>
  <Characters>1312</Characters>
  <Application>Microsoft Office Word</Application>
  <DocSecurity>0</DocSecurity>
  <Lines>10</Lines>
  <Paragraphs>3</Paragraphs>
  <ScaleCrop>false</ScaleCrop>
  <Company>Lenovo</Company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全丽华</dc:creator>
  <cp:lastModifiedBy>文印</cp:lastModifiedBy>
  <cp:revision>2</cp:revision>
  <dcterms:created xsi:type="dcterms:W3CDTF">2020-06-12T03:18:00Z</dcterms:created>
  <dcterms:modified xsi:type="dcterms:W3CDTF">2020-06-12T03:18:00Z</dcterms:modified>
</cp:coreProperties>
</file>