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2C438" w14:textId="77777777" w:rsidR="0008223E" w:rsidRDefault="0008223E" w:rsidP="0008223E">
      <w:pPr>
        <w:autoSpaceDE w:val="0"/>
        <w:autoSpaceDN w:val="0"/>
        <w:adjustRightInd w:val="0"/>
        <w:jc w:val="left"/>
        <w:rPr>
          <w:rFonts w:ascii="TimesNewRomanPSMT" w:eastAsia="TimesNewRomanPSMT" w:cs="TimesNewRomanPSMT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附件</w:t>
      </w:r>
      <w:r>
        <w:rPr>
          <w:rFonts w:ascii="TimesNewRomanPSMT" w:eastAsia="TimesNewRomanPSMT" w:cs="TimesNewRomanPSMT"/>
          <w:kern w:val="0"/>
          <w:sz w:val="32"/>
          <w:szCs w:val="32"/>
        </w:rPr>
        <w:t>3</w:t>
      </w:r>
    </w:p>
    <w:p w14:paraId="1A5E6945" w14:textId="77777777" w:rsidR="0008223E" w:rsidRDefault="0008223E" w:rsidP="0008223E">
      <w:pPr>
        <w:autoSpaceDE w:val="0"/>
        <w:autoSpaceDN w:val="0"/>
        <w:adjustRightInd w:val="0"/>
        <w:jc w:val="center"/>
        <w:rPr>
          <w:rFonts w:ascii="FZXBSJW--GB1-0" w:eastAsia="FZXBSJW--GB1-0" w:cs="FZXBSJW--GB1-0"/>
          <w:kern w:val="0"/>
          <w:sz w:val="44"/>
          <w:szCs w:val="44"/>
        </w:rPr>
      </w:pPr>
      <w:r>
        <w:rPr>
          <w:rFonts w:ascii="FZXBSJW--GB1-0" w:eastAsia="FZXBSJW--GB1-0" w:cs="FZXBSJW--GB1-0" w:hint="eastAsia"/>
          <w:kern w:val="0"/>
          <w:sz w:val="44"/>
          <w:szCs w:val="44"/>
        </w:rPr>
        <w:t>第十一届中国国际“互联网</w:t>
      </w:r>
      <w:r>
        <w:rPr>
          <w:rFonts w:ascii="FZXBSJW--GB1-0" w:eastAsia="FZXBSJW--GB1-0" w:cs="FZXBSJW--GB1-0"/>
          <w:kern w:val="0"/>
          <w:sz w:val="44"/>
          <w:szCs w:val="44"/>
        </w:rPr>
        <w:t>+</w:t>
      </w:r>
      <w:r>
        <w:rPr>
          <w:rFonts w:ascii="FZXBSJW--GB1-0" w:eastAsia="FZXBSJW--GB1-0" w:cs="FZXBSJW--GB1-0" w:hint="eastAsia"/>
          <w:kern w:val="0"/>
          <w:sz w:val="44"/>
          <w:szCs w:val="44"/>
        </w:rPr>
        <w:t>”大学生创新</w:t>
      </w:r>
    </w:p>
    <w:p w14:paraId="32F93623" w14:textId="77777777" w:rsidR="0008223E" w:rsidRDefault="0008223E" w:rsidP="0008223E">
      <w:pPr>
        <w:autoSpaceDE w:val="0"/>
        <w:autoSpaceDN w:val="0"/>
        <w:adjustRightInd w:val="0"/>
        <w:jc w:val="center"/>
        <w:rPr>
          <w:rFonts w:ascii="FZXBSJW--GB1-0" w:eastAsia="FZXBSJW--GB1-0" w:cs="FZXBSJW--GB1-0"/>
          <w:kern w:val="0"/>
          <w:sz w:val="44"/>
          <w:szCs w:val="44"/>
        </w:rPr>
      </w:pPr>
      <w:r>
        <w:rPr>
          <w:rFonts w:ascii="FZXBSJW--GB1-0" w:eastAsia="FZXBSJW--GB1-0" w:cs="FZXBSJW--GB1-0" w:hint="eastAsia"/>
          <w:kern w:val="0"/>
          <w:sz w:val="44"/>
          <w:szCs w:val="44"/>
        </w:rPr>
        <w:t>创业大赛广西赛区选拔赛承办高校</w:t>
      </w:r>
    </w:p>
    <w:p w14:paraId="1D9EADCA" w14:textId="77777777" w:rsidR="0008223E" w:rsidRDefault="0008223E" w:rsidP="0008223E">
      <w:pPr>
        <w:autoSpaceDE w:val="0"/>
        <w:autoSpaceDN w:val="0"/>
        <w:adjustRightInd w:val="0"/>
        <w:jc w:val="center"/>
        <w:rPr>
          <w:rFonts w:ascii="FZXBSJW--GB1-0" w:eastAsia="FZXBSJW--GB1-0" w:cs="FZXBSJW--GB1-0"/>
          <w:kern w:val="0"/>
          <w:sz w:val="44"/>
          <w:szCs w:val="44"/>
        </w:rPr>
      </w:pPr>
      <w:r>
        <w:rPr>
          <w:rFonts w:ascii="FZXBSJW--GB1-0" w:eastAsia="FZXBSJW--GB1-0" w:cs="FZXBSJW--GB1-0" w:hint="eastAsia"/>
          <w:kern w:val="0"/>
          <w:sz w:val="44"/>
          <w:szCs w:val="44"/>
        </w:rPr>
        <w:t>申报计划书</w:t>
      </w:r>
    </w:p>
    <w:p w14:paraId="6B7DE663" w14:textId="77777777" w:rsidR="0008223E" w:rsidRDefault="0008223E" w:rsidP="0008223E">
      <w:pPr>
        <w:autoSpaceDE w:val="0"/>
        <w:autoSpaceDN w:val="0"/>
        <w:adjustRightInd w:val="0"/>
        <w:jc w:val="left"/>
        <w:rPr>
          <w:rFonts w:ascii="仿宋" w:eastAsia="仿宋" w:cs="仿宋"/>
          <w:kern w:val="0"/>
          <w:sz w:val="32"/>
          <w:szCs w:val="32"/>
        </w:rPr>
      </w:pPr>
      <w:r>
        <w:rPr>
          <w:rFonts w:ascii="仿宋" w:eastAsia="仿宋" w:cs="仿宋" w:hint="eastAsia"/>
          <w:kern w:val="0"/>
          <w:sz w:val="32"/>
          <w:szCs w:val="32"/>
        </w:rPr>
        <w:t>一、学校创新创业教育改革工作的成效</w:t>
      </w:r>
    </w:p>
    <w:p w14:paraId="57FC5328" w14:textId="77777777" w:rsidR="0008223E" w:rsidRDefault="0008223E" w:rsidP="0008223E">
      <w:pPr>
        <w:autoSpaceDE w:val="0"/>
        <w:autoSpaceDN w:val="0"/>
        <w:adjustRightInd w:val="0"/>
        <w:jc w:val="left"/>
        <w:rPr>
          <w:rFonts w:ascii="仿宋" w:eastAsia="仿宋" w:cs="仿宋"/>
          <w:kern w:val="0"/>
          <w:sz w:val="31"/>
          <w:szCs w:val="31"/>
        </w:rPr>
      </w:pPr>
      <w:r>
        <w:rPr>
          <w:rFonts w:ascii="仿宋" w:eastAsia="仿宋" w:cs="仿宋" w:hint="eastAsia"/>
          <w:kern w:val="0"/>
          <w:sz w:val="32"/>
          <w:szCs w:val="32"/>
        </w:rPr>
        <w:t>二、</w:t>
      </w:r>
      <w:r>
        <w:rPr>
          <w:rFonts w:ascii="仿宋" w:eastAsia="仿宋" w:cs="仿宋" w:hint="eastAsia"/>
          <w:kern w:val="0"/>
          <w:sz w:val="31"/>
          <w:szCs w:val="31"/>
        </w:rPr>
        <w:t>初步的竞赛方案（含“青年红色筑梦之旅”活动方案）</w:t>
      </w:r>
    </w:p>
    <w:p w14:paraId="060F14A7" w14:textId="77777777" w:rsidR="0008223E" w:rsidRDefault="0008223E" w:rsidP="0008223E">
      <w:pPr>
        <w:autoSpaceDE w:val="0"/>
        <w:autoSpaceDN w:val="0"/>
        <w:adjustRightInd w:val="0"/>
        <w:jc w:val="left"/>
        <w:rPr>
          <w:rFonts w:ascii="仿宋" w:eastAsia="仿宋" w:cs="仿宋"/>
          <w:kern w:val="0"/>
          <w:sz w:val="31"/>
          <w:szCs w:val="31"/>
        </w:rPr>
      </w:pPr>
      <w:r>
        <w:rPr>
          <w:rFonts w:ascii="仿宋" w:eastAsia="仿宋" w:cs="仿宋" w:hint="eastAsia"/>
          <w:kern w:val="0"/>
          <w:sz w:val="31"/>
          <w:szCs w:val="31"/>
        </w:rPr>
        <w:t>三、经费预算（额度及来源）</w:t>
      </w:r>
    </w:p>
    <w:p w14:paraId="0B980C75" w14:textId="77777777" w:rsidR="0008223E" w:rsidRDefault="0008223E" w:rsidP="0008223E">
      <w:pPr>
        <w:autoSpaceDE w:val="0"/>
        <w:autoSpaceDN w:val="0"/>
        <w:adjustRightInd w:val="0"/>
        <w:jc w:val="left"/>
        <w:rPr>
          <w:rFonts w:ascii="仿宋" w:eastAsia="仿宋" w:cs="仿宋"/>
          <w:kern w:val="0"/>
          <w:sz w:val="32"/>
          <w:szCs w:val="32"/>
        </w:rPr>
      </w:pPr>
      <w:r>
        <w:rPr>
          <w:rFonts w:ascii="仿宋" w:eastAsia="仿宋" w:cs="仿宋" w:hint="eastAsia"/>
          <w:kern w:val="0"/>
          <w:sz w:val="31"/>
          <w:szCs w:val="31"/>
        </w:rPr>
        <w:t>四、学校</w:t>
      </w:r>
      <w:r>
        <w:rPr>
          <w:rFonts w:ascii="仿宋" w:eastAsia="仿宋" w:cs="仿宋" w:hint="eastAsia"/>
          <w:kern w:val="0"/>
          <w:sz w:val="32"/>
          <w:szCs w:val="32"/>
        </w:rPr>
        <w:t>举办大型竞赛的软硬件条件（包括场地、设备、牵</w:t>
      </w:r>
    </w:p>
    <w:p w14:paraId="6322AA69" w14:textId="77777777" w:rsidR="0008223E" w:rsidRDefault="0008223E" w:rsidP="0008223E">
      <w:pPr>
        <w:autoSpaceDE w:val="0"/>
        <w:autoSpaceDN w:val="0"/>
        <w:adjustRightInd w:val="0"/>
        <w:jc w:val="left"/>
        <w:rPr>
          <w:rFonts w:ascii="仿宋" w:eastAsia="仿宋" w:cs="仿宋"/>
          <w:kern w:val="0"/>
          <w:sz w:val="32"/>
          <w:szCs w:val="32"/>
        </w:rPr>
      </w:pPr>
      <w:proofErr w:type="gramStart"/>
      <w:r>
        <w:rPr>
          <w:rFonts w:ascii="仿宋" w:eastAsia="仿宋" w:cs="仿宋" w:hint="eastAsia"/>
          <w:kern w:val="0"/>
          <w:sz w:val="32"/>
          <w:szCs w:val="32"/>
        </w:rPr>
        <w:t>头职能</w:t>
      </w:r>
      <w:proofErr w:type="gramEnd"/>
      <w:r>
        <w:rPr>
          <w:rFonts w:ascii="仿宋" w:eastAsia="仿宋" w:cs="仿宋" w:hint="eastAsia"/>
          <w:kern w:val="0"/>
          <w:sz w:val="32"/>
          <w:szCs w:val="32"/>
        </w:rPr>
        <w:t>部门情况等）</w:t>
      </w:r>
    </w:p>
    <w:p w14:paraId="43F06A0B" w14:textId="77777777" w:rsidR="0008223E" w:rsidRDefault="0008223E" w:rsidP="0008223E">
      <w:pPr>
        <w:autoSpaceDE w:val="0"/>
        <w:autoSpaceDN w:val="0"/>
        <w:adjustRightInd w:val="0"/>
        <w:jc w:val="left"/>
        <w:rPr>
          <w:rFonts w:ascii="仿宋" w:eastAsia="仿宋" w:cs="仿宋"/>
          <w:kern w:val="0"/>
          <w:sz w:val="32"/>
          <w:szCs w:val="32"/>
        </w:rPr>
      </w:pPr>
      <w:r>
        <w:rPr>
          <w:rFonts w:ascii="仿宋" w:eastAsia="仿宋" w:cs="仿宋" w:hint="eastAsia"/>
          <w:kern w:val="0"/>
          <w:sz w:val="32"/>
          <w:szCs w:val="32"/>
        </w:rPr>
        <w:t>五、学校举办大型竞赛或活动的经验和能力</w:t>
      </w:r>
    </w:p>
    <w:p w14:paraId="1DF97057" w14:textId="7920F10C" w:rsidR="0057082E" w:rsidRDefault="0008223E" w:rsidP="0008223E">
      <w:r>
        <w:rPr>
          <w:rFonts w:ascii="仿宋" w:eastAsia="仿宋" w:cs="仿宋" w:hint="eastAsia"/>
          <w:kern w:val="0"/>
          <w:sz w:val="32"/>
          <w:szCs w:val="32"/>
        </w:rPr>
        <w:t>六、校园周边住宿、交通等条件</w:t>
      </w:r>
    </w:p>
    <w:sectPr w:rsidR="00570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A4EAB" w14:textId="77777777" w:rsidR="00D01DA7" w:rsidRDefault="00D01DA7" w:rsidP="0008223E">
      <w:r>
        <w:separator/>
      </w:r>
    </w:p>
  </w:endnote>
  <w:endnote w:type="continuationSeparator" w:id="0">
    <w:p w14:paraId="262983B9" w14:textId="77777777" w:rsidR="00D01DA7" w:rsidRDefault="00D01DA7" w:rsidP="00082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BSJW--GB1-0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472DC" w14:textId="77777777" w:rsidR="00D01DA7" w:rsidRDefault="00D01DA7" w:rsidP="0008223E">
      <w:r>
        <w:separator/>
      </w:r>
    </w:p>
  </w:footnote>
  <w:footnote w:type="continuationSeparator" w:id="0">
    <w:p w14:paraId="7C3C4399" w14:textId="77777777" w:rsidR="00D01DA7" w:rsidRDefault="00D01DA7" w:rsidP="000822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82E"/>
    <w:rsid w:val="0008223E"/>
    <w:rsid w:val="0057082E"/>
    <w:rsid w:val="00D0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9E902A-E7C4-49A6-8457-C66602D97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2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22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22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22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2023-09-18T03:08:00Z</dcterms:created>
  <dcterms:modified xsi:type="dcterms:W3CDTF">2023-09-18T03:08:00Z</dcterms:modified>
</cp:coreProperties>
</file>