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CA3C64">
      <w:pPr>
        <w:keepNext w:val="0"/>
        <w:keepLines w:val="0"/>
        <w:pageBreakBefore w:val="0"/>
        <w:widowControl w:val="0"/>
        <w:kinsoku/>
        <w:wordWrap/>
        <w:overflowPunct/>
        <w:topLinePunct w:val="0"/>
        <w:autoSpaceDE/>
        <w:autoSpaceDN/>
        <w:bidi w:val="0"/>
        <w:adjustRightInd/>
        <w:snapToGrid/>
        <w:spacing w:after="0" w:line="440" w:lineRule="exact"/>
        <w:jc w:val="center"/>
        <w:textAlignment w:val="auto"/>
        <w:rPr>
          <w:rFonts w:hint="default" w:ascii="Times New Roman" w:hAnsi="Times New Roman" w:cs="Times New Roman"/>
          <w:sz w:val="24"/>
          <w:szCs w:val="24"/>
        </w:rPr>
      </w:pPr>
    </w:p>
    <w:p w14:paraId="664F4926">
      <w:pPr>
        <w:keepNext w:val="0"/>
        <w:keepLines w:val="0"/>
        <w:pageBreakBefore w:val="0"/>
        <w:widowControl w:val="0"/>
        <w:kinsoku/>
        <w:wordWrap/>
        <w:overflowPunct/>
        <w:topLinePunct w:val="0"/>
        <w:autoSpaceDE/>
        <w:autoSpaceDN/>
        <w:bidi w:val="0"/>
        <w:adjustRightInd/>
        <w:snapToGrid/>
        <w:spacing w:after="0" w:line="440" w:lineRule="exact"/>
        <w:jc w:val="center"/>
        <w:textAlignment w:val="auto"/>
        <w:rPr>
          <w:rFonts w:hint="default" w:ascii="Times New Roman" w:hAnsi="Times New Roman" w:cs="Times New Roman"/>
          <w:sz w:val="24"/>
          <w:szCs w:val="24"/>
        </w:rPr>
      </w:pPr>
    </w:p>
    <w:p w14:paraId="18893D6B">
      <w:pPr>
        <w:keepNext w:val="0"/>
        <w:keepLines w:val="0"/>
        <w:pageBreakBefore w:val="0"/>
        <w:widowControl w:val="0"/>
        <w:kinsoku/>
        <w:wordWrap/>
        <w:overflowPunct/>
        <w:topLinePunct w:val="0"/>
        <w:autoSpaceDE/>
        <w:autoSpaceDN/>
        <w:bidi w:val="0"/>
        <w:adjustRightInd/>
        <w:snapToGrid/>
        <w:spacing w:after="0" w:line="440" w:lineRule="exact"/>
        <w:jc w:val="center"/>
        <w:textAlignment w:val="auto"/>
        <w:rPr>
          <w:rFonts w:hint="default" w:ascii="Times New Roman" w:hAnsi="Times New Roman" w:cs="Times New Roman"/>
          <w:sz w:val="24"/>
          <w:szCs w:val="24"/>
        </w:rPr>
      </w:pPr>
    </w:p>
    <w:p w14:paraId="350820F1">
      <w:pPr>
        <w:keepNext w:val="0"/>
        <w:keepLines w:val="0"/>
        <w:pageBreakBefore w:val="0"/>
        <w:widowControl w:val="0"/>
        <w:kinsoku/>
        <w:wordWrap/>
        <w:overflowPunct/>
        <w:topLinePunct w:val="0"/>
        <w:autoSpaceDE/>
        <w:autoSpaceDN/>
        <w:bidi w:val="0"/>
        <w:adjustRightInd/>
        <w:snapToGrid/>
        <w:spacing w:after="0" w:line="440" w:lineRule="exact"/>
        <w:jc w:val="center"/>
        <w:textAlignment w:val="auto"/>
        <w:rPr>
          <w:rFonts w:hint="default" w:ascii="Times New Roman" w:hAnsi="Times New Roman" w:cs="Times New Roman"/>
          <w:sz w:val="24"/>
          <w:szCs w:val="24"/>
        </w:rPr>
      </w:pPr>
    </w:p>
    <w:p w14:paraId="0CC10D37">
      <w:pPr>
        <w:keepNext w:val="0"/>
        <w:keepLines w:val="0"/>
        <w:pageBreakBefore w:val="0"/>
        <w:widowControl w:val="0"/>
        <w:kinsoku/>
        <w:wordWrap/>
        <w:overflowPunct/>
        <w:topLinePunct w:val="0"/>
        <w:autoSpaceDE/>
        <w:autoSpaceDN/>
        <w:bidi w:val="0"/>
        <w:adjustRightInd/>
        <w:snapToGrid/>
        <w:spacing w:after="0" w:line="440" w:lineRule="exact"/>
        <w:jc w:val="both"/>
        <w:textAlignment w:val="auto"/>
        <w:rPr>
          <w:rFonts w:hint="default" w:ascii="Times New Roman" w:hAnsi="Times New Roman" w:cs="Times New Roman"/>
          <w:sz w:val="24"/>
          <w:szCs w:val="24"/>
        </w:rPr>
      </w:pPr>
    </w:p>
    <w:p w14:paraId="0D90B184">
      <w:pPr>
        <w:keepNext w:val="0"/>
        <w:keepLines w:val="0"/>
        <w:pageBreakBefore w:val="0"/>
        <w:widowControl w:val="0"/>
        <w:kinsoku/>
        <w:wordWrap/>
        <w:overflowPunct/>
        <w:topLinePunct w:val="0"/>
        <w:autoSpaceDE/>
        <w:autoSpaceDN/>
        <w:bidi w:val="0"/>
        <w:adjustRightInd/>
        <w:snapToGrid/>
        <w:spacing w:after="0" w:line="440" w:lineRule="exact"/>
        <w:jc w:val="center"/>
        <w:textAlignment w:val="auto"/>
        <w:rPr>
          <w:rFonts w:hint="default" w:ascii="Times New Roman" w:hAnsi="Times New Roman" w:eastAsia="宋体" w:cs="Times New Roman"/>
          <w:color w:val="auto"/>
          <w:kern w:val="2"/>
          <w:sz w:val="24"/>
          <w:szCs w:val="24"/>
        </w:rPr>
      </w:pPr>
      <w:r>
        <w:rPr>
          <w:rFonts w:hint="default" w:ascii="Times New Roman" w:hAnsi="Times New Roman" w:eastAsia="宋体" w:cs="Times New Roman"/>
          <w:color w:val="auto"/>
          <w:kern w:val="2"/>
          <w:sz w:val="24"/>
          <w:szCs w:val="24"/>
        </w:rPr>
        <w:t>教务〔202</w:t>
      </w:r>
      <w:r>
        <w:rPr>
          <w:rFonts w:hint="eastAsia" w:ascii="Times New Roman" w:hAnsi="Times New Roman" w:eastAsia="宋体" w:cs="Times New Roman"/>
          <w:color w:val="auto"/>
          <w:kern w:val="2"/>
          <w:sz w:val="24"/>
          <w:szCs w:val="24"/>
          <w:lang w:val="en-US" w:eastAsia="zh-CN"/>
        </w:rPr>
        <w:t>5</w:t>
      </w:r>
      <w:r>
        <w:rPr>
          <w:rFonts w:hint="default" w:ascii="Times New Roman" w:hAnsi="Times New Roman" w:eastAsia="宋体" w:cs="Times New Roman"/>
          <w:color w:val="auto"/>
          <w:kern w:val="2"/>
          <w:sz w:val="24"/>
          <w:szCs w:val="24"/>
        </w:rPr>
        <w:t>〕</w:t>
      </w:r>
      <w:r>
        <w:rPr>
          <w:rFonts w:hint="eastAsia" w:ascii="Times New Roman" w:hAnsi="Times New Roman" w:eastAsia="宋体" w:cs="Times New Roman"/>
          <w:color w:val="auto"/>
          <w:kern w:val="2"/>
          <w:sz w:val="24"/>
          <w:szCs w:val="24"/>
          <w:lang w:val="en-US" w:eastAsia="zh-CN"/>
        </w:rPr>
        <w:t>70</w:t>
      </w:r>
      <w:r>
        <w:rPr>
          <w:rFonts w:hint="default" w:ascii="Times New Roman" w:hAnsi="Times New Roman" w:eastAsia="宋体" w:cs="Times New Roman"/>
          <w:color w:val="auto"/>
          <w:kern w:val="2"/>
          <w:sz w:val="24"/>
          <w:szCs w:val="24"/>
        </w:rPr>
        <w:t>号</w:t>
      </w:r>
    </w:p>
    <w:p w14:paraId="1C97CEEF">
      <w:pPr>
        <w:spacing w:line="300" w:lineRule="auto"/>
        <w:rPr>
          <w:sz w:val="24"/>
          <w:szCs w:val="24"/>
        </w:rPr>
      </w:pPr>
    </w:p>
    <w:p w14:paraId="414BA9D0">
      <w:pPr>
        <w:pStyle w:val="2"/>
        <w:widowControl/>
        <w:shd w:val="clear" w:color="auto" w:fill="FFFFFF"/>
        <w:spacing w:before="0" w:beforeAutospacing="0" w:after="0" w:afterAutospacing="0" w:line="460" w:lineRule="exact"/>
        <w:ind w:right="0"/>
        <w:jc w:val="center"/>
        <w:textAlignment w:val="baseline"/>
        <w:rPr>
          <w:rFonts w:hint="eastAsia" w:ascii="宋体" w:hAnsi="宋体" w:eastAsia="宋体" w:cs="宋体"/>
          <w:b/>
          <w:bCs/>
          <w:color w:val="auto"/>
          <w:kern w:val="0"/>
          <w:sz w:val="30"/>
          <w:szCs w:val="30"/>
          <w:shd w:val="clear" w:color="auto" w:fill="FFFFFF"/>
          <w:lang w:val="en-US" w:eastAsia="zh-CN" w:bidi="ar-SA"/>
        </w:rPr>
      </w:pPr>
      <w:r>
        <w:rPr>
          <w:rFonts w:hint="eastAsia" w:ascii="宋体" w:hAnsi="宋体" w:eastAsia="宋体" w:cs="宋体"/>
          <w:b/>
          <w:bCs/>
          <w:color w:val="auto"/>
          <w:kern w:val="0"/>
          <w:sz w:val="30"/>
          <w:szCs w:val="30"/>
          <w:shd w:val="clear" w:color="auto" w:fill="FFFFFF"/>
          <w:lang w:val="en-US" w:eastAsia="zh-CN" w:bidi="ar-SA"/>
        </w:rPr>
        <w:t>关于组织我校教师参加202</w:t>
      </w:r>
      <w:r>
        <w:rPr>
          <w:rFonts w:hint="eastAsia" w:cs="宋体"/>
          <w:b/>
          <w:bCs/>
          <w:color w:val="auto"/>
          <w:kern w:val="0"/>
          <w:sz w:val="30"/>
          <w:szCs w:val="30"/>
          <w:shd w:val="clear" w:color="auto" w:fill="FFFFFF"/>
          <w:lang w:val="en-US" w:eastAsia="zh-CN" w:bidi="ar-SA"/>
        </w:rPr>
        <w:t>5</w:t>
      </w:r>
      <w:r>
        <w:rPr>
          <w:rFonts w:hint="eastAsia" w:ascii="宋体" w:hAnsi="宋体" w:eastAsia="宋体" w:cs="宋体"/>
          <w:b/>
          <w:bCs/>
          <w:color w:val="auto"/>
          <w:kern w:val="0"/>
          <w:sz w:val="30"/>
          <w:szCs w:val="30"/>
          <w:shd w:val="clear" w:color="auto" w:fill="FFFFFF"/>
          <w:lang w:val="en-US" w:eastAsia="zh-CN" w:bidi="ar-SA"/>
        </w:rPr>
        <w:t>年全区高校</w:t>
      </w:r>
    </w:p>
    <w:p w14:paraId="0D3E647B">
      <w:pPr>
        <w:pStyle w:val="2"/>
        <w:widowControl/>
        <w:shd w:val="clear" w:color="auto" w:fill="FFFFFF"/>
        <w:spacing w:before="0" w:beforeAutospacing="0" w:after="0" w:afterAutospacing="0" w:line="460" w:lineRule="exact"/>
        <w:ind w:right="0"/>
        <w:jc w:val="center"/>
        <w:textAlignment w:val="baseline"/>
        <w:rPr>
          <w:rFonts w:hint="eastAsia" w:ascii="宋体" w:hAnsi="宋体" w:eastAsia="宋体" w:cs="宋体"/>
          <w:b/>
          <w:bCs/>
          <w:color w:val="auto"/>
          <w:kern w:val="0"/>
          <w:sz w:val="30"/>
          <w:szCs w:val="30"/>
          <w:shd w:val="clear" w:color="auto" w:fill="FFFFFF"/>
          <w:lang w:val="en-US" w:eastAsia="zh-CN" w:bidi="ar-SA"/>
        </w:rPr>
      </w:pPr>
      <w:r>
        <w:rPr>
          <w:rFonts w:hint="eastAsia" w:ascii="宋体" w:hAnsi="宋体" w:eastAsia="宋体" w:cs="宋体"/>
          <w:b/>
          <w:bCs/>
          <w:color w:val="auto"/>
          <w:kern w:val="0"/>
          <w:sz w:val="30"/>
          <w:szCs w:val="30"/>
          <w:shd w:val="clear" w:color="auto" w:fill="FFFFFF"/>
          <w:lang w:val="en-US" w:eastAsia="zh-CN" w:bidi="ar-SA"/>
        </w:rPr>
        <w:t>马克思主义理论研究和建设工程重点教材任课教师培训的通知</w:t>
      </w:r>
    </w:p>
    <w:p w14:paraId="69A0D61C">
      <w:pPr>
        <w:rPr>
          <w:rFonts w:ascii="仿宋" w:hAnsi="仿宋" w:eastAsia="仿宋"/>
          <w:sz w:val="24"/>
          <w:szCs w:val="24"/>
        </w:rPr>
      </w:pPr>
    </w:p>
    <w:p w14:paraId="232C08D1">
      <w:pPr>
        <w:keepNext w:val="0"/>
        <w:keepLines w:val="0"/>
        <w:pageBreakBefore w:val="0"/>
        <w:widowControl w:val="0"/>
        <w:kinsoku/>
        <w:wordWrap/>
        <w:overflowPunct/>
        <w:topLinePunct w:val="0"/>
        <w:autoSpaceDE/>
        <w:autoSpaceDN/>
        <w:bidi w:val="0"/>
        <w:adjustRightInd/>
        <w:snapToGrid/>
        <w:spacing w:line="300" w:lineRule="auto"/>
        <w:ind w:right="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各学院</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部）</w:t>
      </w:r>
      <w:r>
        <w:rPr>
          <w:rFonts w:hint="default" w:ascii="Times New Roman" w:hAnsi="Times New Roman" w:eastAsia="宋体" w:cs="Times New Roman"/>
          <w:sz w:val="24"/>
          <w:szCs w:val="24"/>
        </w:rPr>
        <w:t xml:space="preserve">： </w:t>
      </w:r>
    </w:p>
    <w:p w14:paraId="5677875D">
      <w:pPr>
        <w:keepNext w:val="0"/>
        <w:keepLines w:val="0"/>
        <w:pageBreakBefore w:val="0"/>
        <w:widowControl w:val="0"/>
        <w:kinsoku/>
        <w:wordWrap/>
        <w:overflowPunct/>
        <w:topLinePunct w:val="0"/>
        <w:autoSpaceDE/>
        <w:autoSpaceDN/>
        <w:bidi w:val="0"/>
        <w:adjustRightInd/>
        <w:snapToGrid/>
        <w:spacing w:line="300" w:lineRule="auto"/>
        <w:ind w:right="0" w:firstLine="480" w:firstLineChars="20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现将《自治区教育厅办公室关于开展202</w:t>
      </w:r>
      <w:r>
        <w:rPr>
          <w:rFonts w:hint="default"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rPr>
        <w:t>年全区高校马克思主义理论研究和建设工程重点教材任课教师培训的通知》（桂教办〔202</w:t>
      </w:r>
      <w:r>
        <w:rPr>
          <w:rFonts w:hint="default"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rPr>
        <w:t>〕1</w:t>
      </w:r>
      <w:r>
        <w:rPr>
          <w:rFonts w:hint="default" w:ascii="Times New Roman" w:hAnsi="Times New Roman" w:eastAsia="宋体" w:cs="Times New Roman"/>
          <w:sz w:val="24"/>
          <w:szCs w:val="24"/>
          <w:lang w:val="en-US" w:eastAsia="zh-CN"/>
        </w:rPr>
        <w:t>267</w:t>
      </w:r>
      <w:r>
        <w:rPr>
          <w:rFonts w:hint="default" w:ascii="Times New Roman" w:hAnsi="Times New Roman" w:eastAsia="宋体" w:cs="Times New Roman"/>
          <w:sz w:val="24"/>
          <w:szCs w:val="24"/>
        </w:rPr>
        <w:t>号）</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以下简称“通知”</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 xml:space="preserve">转发给你们，请按照通知要求做好以下工作： </w:t>
      </w:r>
    </w:p>
    <w:p w14:paraId="574797D9">
      <w:pPr>
        <w:keepNext w:val="0"/>
        <w:keepLines w:val="0"/>
        <w:pageBreakBefore w:val="0"/>
        <w:widowControl w:val="0"/>
        <w:kinsoku/>
        <w:wordWrap/>
        <w:overflowPunct/>
        <w:topLinePunct w:val="0"/>
        <w:autoSpaceDE/>
        <w:autoSpaceDN/>
        <w:bidi w:val="0"/>
        <w:adjustRightInd/>
        <w:snapToGrid/>
        <w:spacing w:line="300" w:lineRule="auto"/>
        <w:ind w:right="0" w:firstLine="482" w:firstLineChars="200"/>
        <w:jc w:val="both"/>
        <w:textAlignment w:val="auto"/>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一、遴选培训对象</w:t>
      </w:r>
    </w:p>
    <w:p w14:paraId="5EEC50D4">
      <w:pPr>
        <w:keepNext w:val="0"/>
        <w:keepLines w:val="0"/>
        <w:pageBreakBefore w:val="0"/>
        <w:widowControl w:val="0"/>
        <w:kinsoku/>
        <w:wordWrap/>
        <w:overflowPunct/>
        <w:topLinePunct w:val="0"/>
        <w:autoSpaceDE/>
        <w:autoSpaceDN/>
        <w:bidi w:val="0"/>
        <w:adjustRightInd/>
        <w:snapToGrid/>
        <w:spacing w:line="300" w:lineRule="auto"/>
        <w:ind w:right="0" w:firstLine="480" w:firstLineChars="20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各</w:t>
      </w:r>
      <w:r>
        <w:rPr>
          <w:rFonts w:hint="default" w:ascii="Times New Roman" w:hAnsi="Times New Roman" w:eastAsia="宋体" w:cs="Times New Roman"/>
          <w:sz w:val="24"/>
          <w:szCs w:val="24"/>
          <w:lang w:val="en-US" w:eastAsia="zh-CN"/>
        </w:rPr>
        <w:t>学院（部）</w:t>
      </w:r>
      <w:r>
        <w:rPr>
          <w:rFonts w:hint="default" w:ascii="Times New Roman" w:hAnsi="Times New Roman" w:eastAsia="宋体" w:cs="Times New Roman"/>
          <w:sz w:val="24"/>
          <w:szCs w:val="24"/>
        </w:rPr>
        <w:t>根据《通知》</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附件1）中的“培训对象”</w:t>
      </w:r>
      <w:r>
        <w:rPr>
          <w:rFonts w:hint="default" w:ascii="Times New Roman" w:hAnsi="Times New Roman" w:eastAsia="宋体" w:cs="Times New Roman"/>
          <w:sz w:val="24"/>
          <w:szCs w:val="24"/>
        </w:rPr>
        <w:t>要求</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遴选参加</w:t>
      </w:r>
      <w:r>
        <w:rPr>
          <w:rFonts w:hint="default" w:ascii="Times New Roman" w:hAnsi="Times New Roman" w:eastAsia="宋体" w:cs="Times New Roman"/>
          <w:sz w:val="24"/>
          <w:szCs w:val="24"/>
          <w:lang w:val="en-US" w:eastAsia="zh-CN"/>
        </w:rPr>
        <w:t>在线培训与集中培训（线下）</w:t>
      </w:r>
      <w:r>
        <w:rPr>
          <w:rFonts w:hint="default" w:ascii="Times New Roman" w:hAnsi="Times New Roman" w:eastAsia="宋体" w:cs="Times New Roman"/>
          <w:sz w:val="24"/>
          <w:szCs w:val="24"/>
        </w:rPr>
        <w:t>的教师。</w:t>
      </w:r>
    </w:p>
    <w:p w14:paraId="64DFABEE">
      <w:pPr>
        <w:keepNext w:val="0"/>
        <w:keepLines w:val="0"/>
        <w:pageBreakBefore w:val="0"/>
        <w:widowControl w:val="0"/>
        <w:kinsoku/>
        <w:wordWrap/>
        <w:overflowPunct/>
        <w:topLinePunct w:val="0"/>
        <w:autoSpaceDE/>
        <w:autoSpaceDN/>
        <w:bidi w:val="0"/>
        <w:adjustRightInd/>
        <w:snapToGrid/>
        <w:spacing w:line="300" w:lineRule="auto"/>
        <w:ind w:right="0" w:firstLine="482" w:firstLineChars="200"/>
        <w:jc w:val="both"/>
        <w:textAlignment w:val="auto"/>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二、按时报送材料</w:t>
      </w:r>
    </w:p>
    <w:p w14:paraId="31338B7B">
      <w:pPr>
        <w:keepNext w:val="0"/>
        <w:keepLines w:val="0"/>
        <w:pageBreakBefore w:val="0"/>
        <w:widowControl w:val="0"/>
        <w:kinsoku/>
        <w:wordWrap/>
        <w:overflowPunct/>
        <w:topLinePunct w:val="0"/>
        <w:autoSpaceDE/>
        <w:autoSpaceDN/>
        <w:bidi w:val="0"/>
        <w:adjustRightInd/>
        <w:snapToGrid/>
        <w:spacing w:line="300" w:lineRule="auto"/>
        <w:ind w:right="0" w:firstLine="480" w:firstLineChars="20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请参加</w:t>
      </w:r>
      <w:r>
        <w:rPr>
          <w:rFonts w:hint="default" w:ascii="Times New Roman" w:hAnsi="Times New Roman" w:eastAsia="宋体" w:cs="Times New Roman"/>
          <w:sz w:val="24"/>
          <w:szCs w:val="24"/>
          <w:lang w:val="en-US" w:eastAsia="zh-CN"/>
        </w:rPr>
        <w:t>在线培训的学员以学院（部）为单位</w:t>
      </w:r>
      <w:r>
        <w:rPr>
          <w:rFonts w:hint="default" w:ascii="Times New Roman" w:hAnsi="Times New Roman" w:eastAsia="宋体" w:cs="Times New Roman"/>
          <w:sz w:val="24"/>
          <w:szCs w:val="24"/>
        </w:rPr>
        <w:t>于202</w:t>
      </w:r>
      <w:r>
        <w:rPr>
          <w:rFonts w:hint="default"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rPr>
        <w:t>年</w:t>
      </w:r>
      <w:r>
        <w:rPr>
          <w:rFonts w:hint="default" w:ascii="Times New Roman" w:hAnsi="Times New Roman" w:eastAsia="宋体" w:cs="Times New Roman"/>
          <w:sz w:val="24"/>
          <w:szCs w:val="24"/>
          <w:lang w:val="en-US" w:eastAsia="zh-CN"/>
        </w:rPr>
        <w:t>9</w:t>
      </w:r>
      <w:r>
        <w:rPr>
          <w:rFonts w:hint="default" w:ascii="Times New Roman" w:hAnsi="Times New Roman" w:eastAsia="宋体" w:cs="Times New Roman"/>
          <w:sz w:val="24"/>
          <w:szCs w:val="24"/>
        </w:rPr>
        <w:t>月</w:t>
      </w:r>
      <w:r>
        <w:rPr>
          <w:rFonts w:hint="default" w:ascii="Times New Roman" w:hAnsi="Times New Roman" w:eastAsia="宋体" w:cs="Times New Roman"/>
          <w:sz w:val="24"/>
          <w:szCs w:val="24"/>
          <w:lang w:val="en-US" w:eastAsia="zh-CN"/>
        </w:rPr>
        <w:t>30</w:t>
      </w:r>
      <w:r>
        <w:rPr>
          <w:rFonts w:hint="default" w:ascii="Times New Roman" w:hAnsi="Times New Roman" w:eastAsia="宋体" w:cs="Times New Roman"/>
          <w:sz w:val="24"/>
          <w:szCs w:val="24"/>
        </w:rPr>
        <w:t>日</w:t>
      </w:r>
      <w:r>
        <w:rPr>
          <w:rFonts w:hint="default" w:ascii="Times New Roman" w:hAnsi="Times New Roman" w:eastAsia="宋体" w:cs="Times New Roman"/>
          <w:sz w:val="24"/>
          <w:szCs w:val="24"/>
          <w:lang w:val="en-US" w:eastAsia="zh-CN"/>
        </w:rPr>
        <w:t>上午10：00</w:t>
      </w:r>
      <w:r>
        <w:rPr>
          <w:rFonts w:hint="default" w:ascii="Times New Roman" w:hAnsi="Times New Roman" w:eastAsia="宋体" w:cs="Times New Roman"/>
          <w:sz w:val="24"/>
          <w:szCs w:val="24"/>
        </w:rPr>
        <w:t>前填写</w:t>
      </w:r>
      <w:r>
        <w:rPr>
          <w:rFonts w:hint="default" w:ascii="Times New Roman" w:hAnsi="Times New Roman" w:eastAsia="宋体" w:cs="Times New Roman"/>
          <w:sz w:val="24"/>
          <w:szCs w:val="24"/>
          <w:lang w:val="en-US" w:eastAsia="zh-CN"/>
        </w:rPr>
        <w:t>网络研修报名模板</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附件2</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并发送至邮箱</w:t>
      </w:r>
      <w:r>
        <w:rPr>
          <w:rFonts w:hint="default" w:ascii="Times New Roman" w:hAnsi="Times New Roman" w:eastAsia="宋体" w:cs="Times New Roman"/>
          <w:sz w:val="24"/>
          <w:szCs w:val="24"/>
          <w:lang w:val="en-US" w:eastAsia="zh-CN"/>
        </w:rPr>
        <w:t>373609208</w:t>
      </w:r>
      <w:r>
        <w:rPr>
          <w:rFonts w:hint="default" w:ascii="Times New Roman" w:hAnsi="Times New Roman" w:eastAsia="宋体" w:cs="Times New Roman"/>
          <w:sz w:val="24"/>
          <w:szCs w:val="24"/>
        </w:rPr>
        <w:t>@qq.com</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原来已经有账号的老师可以不用填报，直接用原有账号参</w:t>
      </w:r>
      <w:bookmarkStart w:id="0" w:name="_GoBack"/>
      <w:bookmarkEnd w:id="0"/>
      <w:r>
        <w:rPr>
          <w:rFonts w:hint="default" w:ascii="Times New Roman" w:hAnsi="Times New Roman" w:eastAsia="宋体" w:cs="Times New Roman"/>
          <w:sz w:val="24"/>
          <w:szCs w:val="24"/>
        </w:rPr>
        <w:t>加学习即可</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 xml:space="preserve">。 </w:t>
      </w:r>
    </w:p>
    <w:p w14:paraId="7470AC39">
      <w:pPr>
        <w:keepNext w:val="0"/>
        <w:keepLines w:val="0"/>
        <w:pageBreakBefore w:val="0"/>
        <w:widowControl w:val="0"/>
        <w:kinsoku/>
        <w:wordWrap/>
        <w:overflowPunct/>
        <w:topLinePunct w:val="0"/>
        <w:autoSpaceDE/>
        <w:autoSpaceDN/>
        <w:bidi w:val="0"/>
        <w:adjustRightInd/>
        <w:snapToGrid/>
        <w:spacing w:line="300" w:lineRule="auto"/>
        <w:ind w:right="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请</w:t>
      </w:r>
      <w:r>
        <w:rPr>
          <w:rFonts w:hint="default" w:ascii="Times New Roman" w:hAnsi="Times New Roman" w:eastAsia="宋体" w:cs="Times New Roman"/>
          <w:sz w:val="24"/>
          <w:szCs w:val="24"/>
        </w:rPr>
        <w:t>参加</w:t>
      </w:r>
      <w:r>
        <w:rPr>
          <w:rFonts w:hint="default" w:ascii="Times New Roman" w:hAnsi="Times New Roman" w:eastAsia="宋体" w:cs="Times New Roman"/>
          <w:sz w:val="24"/>
          <w:szCs w:val="24"/>
          <w:lang w:val="en-US" w:eastAsia="zh-CN"/>
        </w:rPr>
        <w:t>集中培训（线下）</w:t>
      </w:r>
      <w:r>
        <w:rPr>
          <w:rFonts w:hint="default" w:ascii="Times New Roman" w:hAnsi="Times New Roman" w:eastAsia="宋体" w:cs="Times New Roman"/>
          <w:sz w:val="24"/>
          <w:szCs w:val="24"/>
        </w:rPr>
        <w:t>的</w:t>
      </w:r>
      <w:r>
        <w:rPr>
          <w:rFonts w:hint="default" w:ascii="Times New Roman" w:hAnsi="Times New Roman" w:eastAsia="宋体" w:cs="Times New Roman"/>
          <w:sz w:val="24"/>
          <w:szCs w:val="24"/>
          <w:lang w:val="en-US" w:eastAsia="zh-CN"/>
        </w:rPr>
        <w:t>学员扫描《通知》文末的二维码（附件1）并</w:t>
      </w:r>
      <w:r>
        <w:rPr>
          <w:rFonts w:hint="default" w:ascii="Times New Roman" w:hAnsi="Times New Roman" w:eastAsia="宋体" w:cs="Times New Roman"/>
          <w:sz w:val="24"/>
          <w:szCs w:val="24"/>
        </w:rPr>
        <w:t>填写集中培训报名回执表</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附件3）。</w:t>
      </w:r>
    </w:p>
    <w:p w14:paraId="27E3883C">
      <w:pPr>
        <w:keepNext w:val="0"/>
        <w:keepLines w:val="0"/>
        <w:pageBreakBefore w:val="0"/>
        <w:widowControl w:val="0"/>
        <w:kinsoku/>
        <w:wordWrap/>
        <w:overflowPunct/>
        <w:topLinePunct w:val="0"/>
        <w:autoSpaceDE/>
        <w:autoSpaceDN/>
        <w:bidi w:val="0"/>
        <w:adjustRightInd/>
        <w:snapToGrid/>
        <w:spacing w:line="300" w:lineRule="auto"/>
        <w:ind w:right="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其他未尽事宜，请与教务处</w:t>
      </w:r>
      <w:r>
        <w:rPr>
          <w:rFonts w:hint="default" w:ascii="Times New Roman" w:hAnsi="Times New Roman" w:eastAsia="宋体" w:cs="Times New Roman"/>
          <w:sz w:val="24"/>
          <w:szCs w:val="24"/>
          <w:lang w:val="en-US" w:eastAsia="zh-CN"/>
        </w:rPr>
        <w:t>课程与教材建设科</w:t>
      </w:r>
      <w:r>
        <w:rPr>
          <w:rFonts w:hint="default" w:ascii="Times New Roman" w:hAnsi="Times New Roman" w:eastAsia="宋体" w:cs="Times New Roman"/>
          <w:sz w:val="24"/>
          <w:szCs w:val="24"/>
        </w:rPr>
        <w:t>联系。</w:t>
      </w:r>
      <w:r>
        <w:rPr>
          <w:rFonts w:hint="default" w:ascii="Times New Roman" w:hAnsi="Times New Roman" w:eastAsia="宋体" w:cs="Times New Roman"/>
          <w:sz w:val="24"/>
          <w:szCs w:val="24"/>
          <w:lang w:val="en-US" w:eastAsia="zh-CN"/>
        </w:rPr>
        <w:t>联系人：王海艳，18877380842；夏天格，15678303665。</w:t>
      </w:r>
    </w:p>
    <w:p w14:paraId="2725D699">
      <w:pPr>
        <w:keepNext w:val="0"/>
        <w:keepLines w:val="0"/>
        <w:pageBreakBefore w:val="0"/>
        <w:widowControl w:val="0"/>
        <w:kinsoku/>
        <w:wordWrap/>
        <w:overflowPunct/>
        <w:topLinePunct w:val="0"/>
        <w:autoSpaceDE/>
        <w:autoSpaceDN/>
        <w:bidi w:val="0"/>
        <w:adjustRightInd/>
        <w:snapToGrid/>
        <w:spacing w:line="300" w:lineRule="auto"/>
        <w:ind w:right="0" w:firstLine="480" w:firstLineChars="200"/>
        <w:jc w:val="both"/>
        <w:textAlignment w:val="auto"/>
        <w:rPr>
          <w:rFonts w:hint="default" w:ascii="Times New Roman" w:hAnsi="Times New Roman" w:eastAsia="宋体" w:cs="Times New Roman"/>
          <w:sz w:val="24"/>
          <w:szCs w:val="24"/>
          <w:lang w:val="en-US" w:eastAsia="zh-CN"/>
        </w:rPr>
      </w:pPr>
    </w:p>
    <w:p w14:paraId="2244F016">
      <w:pPr>
        <w:keepNext w:val="0"/>
        <w:keepLines w:val="0"/>
        <w:pageBreakBefore w:val="0"/>
        <w:widowControl w:val="0"/>
        <w:kinsoku/>
        <w:wordWrap/>
        <w:overflowPunct/>
        <w:topLinePunct w:val="0"/>
        <w:autoSpaceDE/>
        <w:autoSpaceDN/>
        <w:bidi w:val="0"/>
        <w:adjustRightInd/>
        <w:snapToGrid/>
        <w:spacing w:line="300" w:lineRule="auto"/>
        <w:ind w:right="0" w:firstLine="480" w:firstLineChars="20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附件：1.自治区教育厅办公厅关于开展202</w:t>
      </w:r>
      <w:r>
        <w:rPr>
          <w:rFonts w:hint="default"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rPr>
        <w:t>年全区普通本科高校马克思主义理论研究和建设工程重点教材任课教师培训的通知</w:t>
      </w:r>
    </w:p>
    <w:p w14:paraId="3CBFCAD5">
      <w:pPr>
        <w:keepNext w:val="0"/>
        <w:keepLines w:val="0"/>
        <w:pageBreakBefore w:val="0"/>
        <w:widowControl w:val="0"/>
        <w:kinsoku/>
        <w:wordWrap/>
        <w:overflowPunct/>
        <w:topLinePunct w:val="0"/>
        <w:autoSpaceDE/>
        <w:autoSpaceDN/>
        <w:bidi w:val="0"/>
        <w:adjustRightInd/>
        <w:snapToGrid/>
        <w:spacing w:line="300" w:lineRule="auto"/>
        <w:ind w:right="0" w:firstLine="1200" w:firstLineChars="50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2.网</w:t>
      </w:r>
      <w:r>
        <w:rPr>
          <w:rFonts w:hint="default" w:ascii="Times New Roman" w:hAnsi="Times New Roman" w:eastAsia="宋体" w:cs="Times New Roman"/>
          <w:sz w:val="24"/>
          <w:szCs w:val="24"/>
        </w:rPr>
        <w:t>络研修报名模板</w:t>
      </w:r>
    </w:p>
    <w:p w14:paraId="1187F276">
      <w:pPr>
        <w:keepNext w:val="0"/>
        <w:keepLines w:val="0"/>
        <w:pageBreakBefore w:val="0"/>
        <w:widowControl w:val="0"/>
        <w:kinsoku/>
        <w:wordWrap/>
        <w:overflowPunct/>
        <w:topLinePunct w:val="0"/>
        <w:autoSpaceDE/>
        <w:autoSpaceDN/>
        <w:bidi w:val="0"/>
        <w:adjustRightInd/>
        <w:snapToGrid/>
        <w:spacing w:line="300" w:lineRule="auto"/>
        <w:ind w:right="0" w:firstLine="1200" w:firstLineChars="50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3.</w:t>
      </w:r>
      <w:r>
        <w:rPr>
          <w:rFonts w:hint="default" w:ascii="Times New Roman" w:hAnsi="Times New Roman" w:eastAsia="宋体" w:cs="Times New Roman"/>
          <w:sz w:val="24"/>
          <w:szCs w:val="24"/>
        </w:rPr>
        <w:t>集中培训报名回执表</w:t>
      </w:r>
    </w:p>
    <w:p w14:paraId="41688895">
      <w:pPr>
        <w:keepNext w:val="0"/>
        <w:keepLines w:val="0"/>
        <w:pageBreakBefore w:val="0"/>
        <w:widowControl w:val="0"/>
        <w:kinsoku/>
        <w:wordWrap/>
        <w:overflowPunct/>
        <w:topLinePunct w:val="0"/>
        <w:autoSpaceDE/>
        <w:autoSpaceDN/>
        <w:bidi w:val="0"/>
        <w:adjustRightInd/>
        <w:snapToGrid/>
        <w:spacing w:line="300" w:lineRule="auto"/>
        <w:ind w:right="0" w:firstLine="480" w:firstLineChars="20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                                   </w:t>
      </w:r>
    </w:p>
    <w:p w14:paraId="5E872AD4">
      <w:pPr>
        <w:keepNext w:val="0"/>
        <w:keepLines w:val="0"/>
        <w:pageBreakBefore w:val="0"/>
        <w:widowControl w:val="0"/>
        <w:kinsoku/>
        <w:wordWrap/>
        <w:overflowPunct/>
        <w:topLinePunct w:val="0"/>
        <w:autoSpaceDE/>
        <w:autoSpaceDN/>
        <w:bidi w:val="0"/>
        <w:adjustRightInd/>
        <w:snapToGrid/>
        <w:spacing w:line="300" w:lineRule="auto"/>
        <w:ind w:right="0" w:firstLine="480" w:firstLineChars="200"/>
        <w:jc w:val="both"/>
        <w:textAlignment w:val="auto"/>
        <w:rPr>
          <w:rFonts w:hint="default" w:ascii="Times New Roman" w:hAnsi="Times New Roman" w:eastAsia="宋体" w:cs="Times New Roman"/>
          <w:sz w:val="24"/>
          <w:szCs w:val="24"/>
        </w:rPr>
      </w:pPr>
    </w:p>
    <w:p w14:paraId="2D8B08C0">
      <w:pPr>
        <w:keepNext w:val="0"/>
        <w:keepLines w:val="0"/>
        <w:pageBreakBefore w:val="0"/>
        <w:widowControl w:val="0"/>
        <w:kinsoku/>
        <w:wordWrap/>
        <w:overflowPunct/>
        <w:topLinePunct w:val="0"/>
        <w:autoSpaceDE/>
        <w:autoSpaceDN/>
        <w:bidi w:val="0"/>
        <w:adjustRightInd/>
        <w:snapToGrid/>
        <w:spacing w:line="300" w:lineRule="auto"/>
        <w:ind w:right="0" w:firstLine="4800" w:firstLineChars="20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教务处</w:t>
      </w:r>
      <w:r>
        <w:rPr>
          <w:rFonts w:hint="default" w:ascii="Times New Roman" w:hAnsi="Times New Roman" w:eastAsia="宋体" w:cs="Times New Roman"/>
          <w:sz w:val="24"/>
          <w:szCs w:val="24"/>
          <w:lang w:val="en-US" w:eastAsia="zh-CN"/>
        </w:rPr>
        <w:t>/教师教学发展中心</w:t>
      </w:r>
    </w:p>
    <w:p w14:paraId="092307CF">
      <w:pPr>
        <w:keepNext w:val="0"/>
        <w:keepLines w:val="0"/>
        <w:pageBreakBefore w:val="0"/>
        <w:widowControl w:val="0"/>
        <w:kinsoku/>
        <w:wordWrap/>
        <w:overflowPunct/>
        <w:topLinePunct w:val="0"/>
        <w:autoSpaceDE/>
        <w:autoSpaceDN/>
        <w:bidi w:val="0"/>
        <w:adjustRightInd/>
        <w:snapToGrid/>
        <w:spacing w:line="300" w:lineRule="auto"/>
        <w:ind w:right="0" w:firstLine="480" w:firstLineChars="20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               </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 xml:space="preserve">             202</w:t>
      </w:r>
      <w:r>
        <w:rPr>
          <w:rFonts w:hint="default"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rPr>
        <w:t>年</w:t>
      </w:r>
      <w:r>
        <w:rPr>
          <w:rFonts w:hint="default" w:ascii="Times New Roman" w:hAnsi="Times New Roman" w:eastAsia="宋体" w:cs="Times New Roman"/>
          <w:sz w:val="24"/>
          <w:szCs w:val="24"/>
          <w:lang w:val="en-US" w:eastAsia="zh-CN"/>
        </w:rPr>
        <w:t>9</w:t>
      </w:r>
      <w:r>
        <w:rPr>
          <w:rFonts w:hint="default" w:ascii="Times New Roman" w:hAnsi="Times New Roman" w:eastAsia="宋体" w:cs="Times New Roman"/>
          <w:sz w:val="24"/>
          <w:szCs w:val="24"/>
        </w:rPr>
        <w:t>月</w:t>
      </w:r>
      <w:r>
        <w:rPr>
          <w:rFonts w:hint="default" w:ascii="Times New Roman" w:hAnsi="Times New Roman" w:eastAsia="宋体" w:cs="Times New Roman"/>
          <w:sz w:val="24"/>
          <w:szCs w:val="24"/>
          <w:lang w:val="en-US" w:eastAsia="zh-CN"/>
        </w:rPr>
        <w:t>29</w:t>
      </w:r>
      <w:r>
        <w:rPr>
          <w:rFonts w:hint="default" w:ascii="Times New Roman" w:hAnsi="Times New Roman" w:eastAsia="宋体" w:cs="Times New Roman"/>
          <w:sz w:val="24"/>
          <w:szCs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gyYWQ0OTJhZWM4NjUwYzE0ZmRiMjVmZGMxMTZhYTMifQ=="/>
  </w:docVars>
  <w:rsids>
    <w:rsidRoot w:val="00000000"/>
    <w:rsid w:val="037E282F"/>
    <w:rsid w:val="06FA6B63"/>
    <w:rsid w:val="0E75555C"/>
    <w:rsid w:val="14A44AFF"/>
    <w:rsid w:val="1CEE6C3F"/>
    <w:rsid w:val="1FF77427"/>
    <w:rsid w:val="20EA1D6B"/>
    <w:rsid w:val="21D01751"/>
    <w:rsid w:val="271C4F6D"/>
    <w:rsid w:val="486228D1"/>
    <w:rsid w:val="49906854"/>
    <w:rsid w:val="6D962612"/>
    <w:rsid w:val="6DFA5A2C"/>
    <w:rsid w:val="6E4A555D"/>
    <w:rsid w:val="70BD379B"/>
    <w:rsid w:val="78FE11BA"/>
    <w:rsid w:val="7A926B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471</Words>
  <Characters>534</Characters>
  <Lines>0</Lines>
  <Paragraphs>0</Paragraphs>
  <TotalTime>3</TotalTime>
  <ScaleCrop>false</ScaleCrop>
  <LinksUpToDate>false</LinksUpToDate>
  <CharactersWithSpaces>611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2024-08-15T06:48:00Z</dcterms:created>
  <dc:creator>评估20</dc:creator>
  <cp:lastModifiedBy>670</cp:lastModifiedBy>
  <dcterms:modified xsi:type="dcterms:W3CDTF">2025-09-29T02:38:59Z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1337FC74D55C4AC4A284F27B787A3766</vt:lpwstr>
  </property>
  <property fmtid="{D5CDD505-2E9C-101B-9397-08002B2CF9AE}" pid="4" name="KSOTemplateDocerSaveRecord">
    <vt:lpwstr>eyJoZGlkIjoiYmVmZTkwNjczMjVhNDAyMGE2YWM2ODRlYWMxMjMzNDUiLCJ1c2VySWQiOiIxNDI3OTUyODE1In0=</vt:lpwstr>
  </property>
</Properties>
</file>