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720" w:lineRule="auto"/>
        <w:jc w:val="center"/>
        <w:rPr>
          <w:rFonts w:hint="eastAsia"/>
          <w:b/>
          <w:bCs/>
          <w:sz w:val="48"/>
          <w:szCs w:val="56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"https://www.gxnu.edu.cn/_upload/article/images/df/18/f8727a954cac9a09a07e2d76d845/b8b9da71-d895-4ec4-a752-eee15839e890.jpg"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05705" cy="1143000"/>
            <wp:effectExtent l="0" t="0" r="444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570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spacing w:line="720" w:lineRule="auto"/>
        <w:jc w:val="center"/>
        <w:rPr>
          <w:rFonts w:hint="eastAsia"/>
          <w:b/>
          <w:bCs/>
          <w:sz w:val="48"/>
          <w:szCs w:val="56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广西师范大学2024年本科专业自评报告</w:t>
      </w:r>
    </w:p>
    <w:p>
      <w:pPr>
        <w:spacing w:line="72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XXX学院（部）XXX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专业</w:t>
      </w:r>
    </w:p>
    <w:p>
      <w:pPr>
        <w:spacing w:line="72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800" w:lineRule="exact"/>
        <w:jc w:val="center"/>
        <w:rPr>
          <w:rFonts w:hint="eastAsia"/>
          <w:b/>
          <w:bCs/>
          <w:sz w:val="48"/>
          <w:szCs w:val="56"/>
        </w:rPr>
      </w:pPr>
    </w:p>
    <w:p>
      <w:pPr>
        <w:spacing w:line="800" w:lineRule="exact"/>
        <w:jc w:val="center"/>
        <w:rPr>
          <w:rFonts w:hint="eastAsia"/>
          <w:b/>
          <w:bCs/>
          <w:sz w:val="48"/>
          <w:szCs w:val="56"/>
        </w:rPr>
      </w:pPr>
    </w:p>
    <w:p>
      <w:pPr>
        <w:pStyle w:val="2"/>
        <w:rPr>
          <w:rFonts w:hint="eastAsia"/>
        </w:rPr>
      </w:pPr>
    </w:p>
    <w:p>
      <w:pPr>
        <w:spacing w:line="800" w:lineRule="exact"/>
        <w:jc w:val="both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spacing w:line="800" w:lineRule="exact"/>
        <w:jc w:val="both"/>
        <w:rPr>
          <w:rFonts w:hint="default" w:ascii="黑体" w:hAnsi="黑体" w:eastAsia="黑体" w:cs="黑体"/>
          <w:b/>
          <w:bCs/>
          <w:sz w:val="40"/>
          <w:szCs w:val="48"/>
          <w:u w:val="single"/>
          <w:lang w:val="en-US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学院（部）（主要负责人签字 盖章）</w:t>
      </w:r>
      <w:r>
        <w:rPr>
          <w:rFonts w:hint="eastAsia" w:ascii="黑体" w:hAnsi="黑体" w:eastAsia="黑体" w:cs="黑体"/>
          <w:b/>
          <w:bCs/>
          <w:sz w:val="36"/>
          <w:szCs w:val="36"/>
          <w:u w:val="single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b/>
          <w:bCs/>
          <w:sz w:val="40"/>
          <w:szCs w:val="48"/>
          <w:u w:val="single"/>
          <w:lang w:val="en-US" w:eastAsia="zh-CN"/>
        </w:rPr>
        <w:t xml:space="preserve"> </w:t>
      </w:r>
    </w:p>
    <w:p>
      <w:pPr>
        <w:spacing w:line="800" w:lineRule="exact"/>
        <w:jc w:val="center"/>
        <w:rPr>
          <w:rFonts w:hint="eastAsia" w:ascii="黑体" w:hAnsi="黑体" w:eastAsia="黑体" w:cs="黑体"/>
          <w:b/>
          <w:bCs/>
          <w:sz w:val="40"/>
          <w:szCs w:val="48"/>
        </w:rPr>
      </w:pPr>
      <w:r>
        <w:rPr>
          <w:rFonts w:hint="eastAsia" w:ascii="黑体" w:hAnsi="黑体" w:eastAsia="黑体" w:cs="黑体"/>
          <w:b/>
          <w:bCs/>
          <w:sz w:val="40"/>
          <w:szCs w:val="48"/>
        </w:rPr>
        <w:t>20</w:t>
      </w:r>
      <w:r>
        <w:rPr>
          <w:rFonts w:hint="eastAsia" w:ascii="黑体" w:hAnsi="黑体" w:eastAsia="黑体" w:cs="黑体"/>
          <w:b/>
          <w:bCs/>
          <w:sz w:val="40"/>
          <w:szCs w:val="48"/>
          <w:lang w:val="en-US" w:eastAsia="zh-CN"/>
        </w:rPr>
        <w:t>24</w:t>
      </w:r>
      <w:r>
        <w:rPr>
          <w:rFonts w:hint="eastAsia" w:ascii="黑体" w:hAnsi="黑体" w:eastAsia="黑体" w:cs="黑体"/>
          <w:b/>
          <w:bCs/>
          <w:sz w:val="40"/>
          <w:szCs w:val="48"/>
        </w:rPr>
        <w:t>年</w:t>
      </w:r>
      <w:r>
        <w:rPr>
          <w:rFonts w:hint="eastAsia" w:ascii="黑体" w:hAnsi="黑体" w:eastAsia="黑体" w:cs="黑体"/>
          <w:b/>
          <w:bCs/>
          <w:sz w:val="40"/>
          <w:szCs w:val="48"/>
          <w:lang w:val="en-US" w:eastAsia="zh-CN"/>
        </w:rPr>
        <w:t>11</w:t>
      </w:r>
      <w:r>
        <w:rPr>
          <w:rFonts w:hint="eastAsia" w:ascii="黑体" w:hAnsi="黑体" w:eastAsia="黑体" w:cs="黑体"/>
          <w:b/>
          <w:bCs/>
          <w:sz w:val="40"/>
          <w:szCs w:val="48"/>
        </w:rPr>
        <w:t>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40"/>
          <w:szCs w:val="4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填写说明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1.自评报告请按照提纲撰写，可根据实际情况自行增加。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正文内容：（宋体小四，行间距：固定值28磅）；一级标题：一、（黑体三号，行间距：固定值30磅）；二级标题：（一）（楷体三号，加粗，行间距：固定值30磅）；三级标题：1.（宋体小四，行间距：固定值28磅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3.自评报告纸质版</w:t>
      </w: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highlight w:val="none"/>
          <w:lang w:val="en-US" w:eastAsia="zh-CN"/>
        </w:rPr>
        <w:t>一式20份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highlight w:val="none"/>
          <w:lang w:val="en-US" w:eastAsia="zh-CN"/>
        </w:rPr>
        <w:t>打印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，要求A4纸、竖版、双面打印、胶装、使用白色卡纸彩印封面，单位主要负责人签字并加盖公章。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4.特别说明：专业自评报告要求言简意赅，重点突出（对专业自评数据表中未体现的数据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FF0000"/>
          <w:sz w:val="28"/>
          <w:szCs w:val="28"/>
          <w:lang w:val="en-US" w:eastAsia="zh-CN"/>
        </w:rPr>
        <w:t>、内容补充说明等），字数在3000字-5000字之间。</w:t>
      </w:r>
    </w:p>
    <w:p>
      <w:pPr>
        <w:pStyle w:val="2"/>
        <w:ind w:left="0" w:leftChars="0" w:firstLine="0" w:firstLineChars="0"/>
        <w:rPr>
          <w:rFonts w:hint="default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5.提交报告时，请删除填写说明。</w:t>
      </w:r>
    </w:p>
    <w:p>
      <w:pPr>
        <w:pStyle w:val="2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广西师范大学2024年本科专业自评报告</w:t>
      </w:r>
    </w:p>
    <w:p>
      <w:pPr>
        <w:spacing w:line="720" w:lineRule="auto"/>
        <w:jc w:val="center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XXX学院（部）XXX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专业</w:t>
      </w:r>
    </w:p>
    <w:p>
      <w:pPr>
        <w:spacing w:line="800" w:lineRule="exact"/>
        <w:jc w:val="both"/>
        <w:rPr>
          <w:rFonts w:hint="eastAsia"/>
          <w:b/>
          <w:bCs/>
          <w:i/>
          <w:iCs/>
          <w:color w:val="0000FF"/>
          <w:sz w:val="28"/>
          <w:szCs w:val="36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一、专业定位与目标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二、师资队伍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三、教学资源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四、人才培养与教学改革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五、教学质量保障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六、人才培养质量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七、专业特色与优势</w:t>
      </w:r>
    </w:p>
    <w:p>
      <w:pPr>
        <w:pStyle w:val="2"/>
        <w:spacing w:line="360" w:lineRule="auto"/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pStyle w:val="2"/>
        <w:ind w:left="0" w:leftChars="0" w:firstLine="0" w:firstLineChars="0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F17C696-EA57-4F8B-B051-FA7412F80C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B85BFAB-DF27-4664-A60A-8D732C4B58F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DEB617BF-A157-485D-8A76-CBEA2752B1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zNzQ1YzE4YTI2MTc1OGZmZjNhN2IxYzdjZDg4ODYifQ=="/>
    <w:docVar w:name="KSO_WPS_MARK_KEY" w:val="84b2d621-65af-45a8-a542-b52fc5625d15"/>
  </w:docVars>
  <w:rsids>
    <w:rsidRoot w:val="00000000"/>
    <w:rsid w:val="06B815D3"/>
    <w:rsid w:val="0C801DA5"/>
    <w:rsid w:val="0E545297"/>
    <w:rsid w:val="11EC5AD8"/>
    <w:rsid w:val="139A7BF0"/>
    <w:rsid w:val="194D300E"/>
    <w:rsid w:val="1C0F487D"/>
    <w:rsid w:val="1D1C67E3"/>
    <w:rsid w:val="24091C16"/>
    <w:rsid w:val="268C5D44"/>
    <w:rsid w:val="28F40B10"/>
    <w:rsid w:val="29155359"/>
    <w:rsid w:val="2A5E151F"/>
    <w:rsid w:val="2A7A2232"/>
    <w:rsid w:val="30CF475E"/>
    <w:rsid w:val="335A484E"/>
    <w:rsid w:val="3450180F"/>
    <w:rsid w:val="34E268A7"/>
    <w:rsid w:val="35507C9C"/>
    <w:rsid w:val="37757906"/>
    <w:rsid w:val="37BC1633"/>
    <w:rsid w:val="37CC5F46"/>
    <w:rsid w:val="390C0398"/>
    <w:rsid w:val="3A1C0AAF"/>
    <w:rsid w:val="3F4F5483"/>
    <w:rsid w:val="3F5E3C8C"/>
    <w:rsid w:val="3F5F5AA1"/>
    <w:rsid w:val="406371A2"/>
    <w:rsid w:val="415F2C9C"/>
    <w:rsid w:val="43C24475"/>
    <w:rsid w:val="48E96000"/>
    <w:rsid w:val="4AF22420"/>
    <w:rsid w:val="4BEF1B80"/>
    <w:rsid w:val="4F9A4C20"/>
    <w:rsid w:val="50FB0FC7"/>
    <w:rsid w:val="522B768A"/>
    <w:rsid w:val="553F7607"/>
    <w:rsid w:val="57E37FE4"/>
    <w:rsid w:val="5D1C0450"/>
    <w:rsid w:val="5F7553B0"/>
    <w:rsid w:val="627654C7"/>
    <w:rsid w:val="63032356"/>
    <w:rsid w:val="648A0240"/>
    <w:rsid w:val="65D5373C"/>
    <w:rsid w:val="665E40FC"/>
    <w:rsid w:val="6798232C"/>
    <w:rsid w:val="6870599E"/>
    <w:rsid w:val="695A61C6"/>
    <w:rsid w:val="6D0A0FD3"/>
    <w:rsid w:val="6D2B1652"/>
    <w:rsid w:val="6E6C4E5A"/>
    <w:rsid w:val="71926986"/>
    <w:rsid w:val="751C52E0"/>
    <w:rsid w:val="76515061"/>
    <w:rsid w:val="7AEC5358"/>
    <w:rsid w:val="7C2B1EB0"/>
    <w:rsid w:val="7C6A396F"/>
    <w:rsid w:val="7E9E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386</Words>
  <Characters>423</Characters>
  <Lines>0</Lines>
  <Paragraphs>0</Paragraphs>
  <TotalTime>1</TotalTime>
  <ScaleCrop>false</ScaleCrop>
  <LinksUpToDate>false</LinksUpToDate>
  <CharactersWithSpaces>439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2024-10-08T03:36:00Z</dcterms:created>
  <dc:creator>huawei</dc:creator>
  <cp:lastModifiedBy>后海不是海</cp:lastModifiedBy>
  <dcterms:modified xsi:type="dcterms:W3CDTF">2024-10-30T06:38:25Z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40C0CC1DD8754BCBA53832DD0EF6FB94_13</vt:lpwstr>
  </property>
</Properties>
</file>