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ascii="宋体" w:hAnsi="宋体" w:eastAsia="宋体" w:cs="宋体"/>
          <w:b/>
          <w:bCs/>
          <w:spacing w:val="7"/>
          <w:position w:val="12"/>
          <w:sz w:val="32"/>
          <w:szCs w:val="32"/>
        </w:rPr>
      </w:pPr>
      <w:r>
        <w:rPr>
          <w:rFonts w:hint="eastAsia" w:ascii="宋体" w:hAnsi="宋体" w:eastAsia="宋体" w:cs="宋体"/>
          <w:b/>
          <w:bCs/>
          <w:spacing w:val="7"/>
          <w:position w:val="12"/>
          <w:sz w:val="32"/>
          <w:szCs w:val="32"/>
          <w:lang w:val="en-US" w:eastAsia="zh-CN"/>
        </w:rPr>
        <w:t>广西</w:t>
      </w:r>
      <w:r>
        <w:rPr>
          <w:rFonts w:ascii="宋体" w:hAnsi="宋体" w:eastAsia="宋体" w:cs="宋体"/>
          <w:b/>
          <w:bCs/>
          <w:spacing w:val="7"/>
          <w:position w:val="12"/>
          <w:sz w:val="32"/>
          <w:szCs w:val="32"/>
        </w:rPr>
        <w:t>师范大学师范类专业培养目标、毕业要求、课程等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7"/>
          <w:position w:val="12"/>
          <w:sz w:val="32"/>
          <w:szCs w:val="32"/>
          <w:lang w:val="en-US" w:eastAsia="zh-CN"/>
        </w:rPr>
      </w:pPr>
      <w:r>
        <w:rPr>
          <w:rFonts w:ascii="宋体" w:hAnsi="宋体" w:eastAsia="宋体" w:cs="宋体"/>
          <w:b/>
          <w:bCs/>
          <w:spacing w:val="7"/>
          <w:position w:val="12"/>
          <w:sz w:val="32"/>
          <w:szCs w:val="32"/>
        </w:rPr>
        <w:t>评价</w:t>
      </w:r>
      <w:r>
        <w:rPr>
          <w:rFonts w:hint="eastAsia" w:ascii="宋体" w:hAnsi="宋体" w:eastAsia="宋体" w:cs="宋体"/>
          <w:b/>
          <w:bCs/>
          <w:spacing w:val="7"/>
          <w:position w:val="12"/>
          <w:sz w:val="32"/>
          <w:szCs w:val="32"/>
          <w:lang w:val="en-US" w:eastAsia="zh-CN"/>
        </w:rPr>
        <w:t>指导性意见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7"/>
          <w:position w:val="12"/>
          <w:sz w:val="32"/>
          <w:szCs w:val="32"/>
          <w:lang w:val="en-US" w:eastAsia="zh-CN"/>
        </w:rPr>
      </w:pPr>
      <w:r>
        <w:rPr>
          <w:rFonts w:hint="eastAsia" w:ascii="宋体" w:hAnsi="宋体" w:eastAsia="宋体" w:cs="宋体"/>
          <w:b/>
          <w:bCs/>
          <w:spacing w:val="7"/>
          <w:position w:val="12"/>
          <w:sz w:val="32"/>
          <w:szCs w:val="32"/>
          <w:lang w:val="en-US" w:eastAsia="zh-CN"/>
        </w:rPr>
        <w:t>（征求意见稿）</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both"/>
        <w:textAlignment w:val="baseline"/>
        <w:rPr>
          <w:rFonts w:hint="eastAsia" w:ascii="宋体" w:hAnsi="宋体" w:eastAsia="宋体" w:cs="宋体"/>
          <w:b/>
          <w:bCs/>
          <w:spacing w:val="7"/>
          <w:position w:val="12"/>
          <w:sz w:val="32"/>
          <w:szCs w:val="32"/>
          <w:lang w:val="en-US" w:eastAsia="zh-CN"/>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11"/>
          <w:sz w:val="32"/>
          <w:szCs w:val="32"/>
        </w:rPr>
      </w:pPr>
      <w:r>
        <w:rPr>
          <w:rFonts w:hint="eastAsia" w:ascii="宋体" w:hAnsi="宋体" w:eastAsia="宋体" w:cs="宋体"/>
          <w:b/>
          <w:bCs/>
          <w:spacing w:val="11"/>
          <w:sz w:val="32"/>
          <w:szCs w:val="32"/>
          <w:lang w:val="en-US" w:eastAsia="zh-CN"/>
        </w:rPr>
        <w:t xml:space="preserve"> 总则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20" w:firstLineChars="200"/>
        <w:jc w:val="both"/>
        <w:textAlignment w:val="baseline"/>
        <w:rPr>
          <w:rFonts w:hint="eastAsia" w:ascii="宋体" w:hAnsi="宋体" w:eastAsia="宋体" w:cs="宋体"/>
          <w:snapToGrid w:val="0"/>
          <w:color w:val="000000"/>
          <w:spacing w:val="10"/>
          <w:kern w:val="0"/>
          <w:sz w:val="24"/>
          <w:szCs w:val="24"/>
          <w:lang w:val="en-US" w:eastAsia="zh-CN" w:bidi="ar-SA"/>
        </w:rPr>
      </w:pPr>
      <w:r>
        <w:rPr>
          <w:rFonts w:hint="eastAsia" w:ascii="宋体" w:hAnsi="宋体" w:eastAsia="宋体" w:cs="宋体"/>
          <w:snapToGrid w:val="0"/>
          <w:color w:val="000000"/>
          <w:spacing w:val="10"/>
          <w:kern w:val="0"/>
          <w:sz w:val="24"/>
          <w:szCs w:val="24"/>
          <w:lang w:val="en-US" w:eastAsia="zh-CN" w:bidi="ar-SA"/>
        </w:rPr>
        <w:t>为贯彻落实习近平新时代中国特色社会主义思想和党的二十大精神，贯彻习近平总书记关于教育的重要论述，深化新时代本科教育教学改革，全面保障和提高师范类专业人才培养质量，根据《深化新时代教育评价改革总体方案》《普通高等学校本科专业类教学质量国家标准》《普通高等学校师范类专业认证实施办法（暂行）》等相关文件要求，规范师范类专业培养目标、毕业要求、课程等评价程序与方法，特制定本意见。</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20" w:firstLineChars="200"/>
        <w:jc w:val="both"/>
        <w:textAlignment w:val="baseline"/>
        <w:rPr>
          <w:rFonts w:hint="default" w:ascii="宋体" w:hAnsi="宋体" w:eastAsia="宋体" w:cs="宋体"/>
          <w:snapToGrid w:val="0"/>
          <w:color w:val="000000"/>
          <w:spacing w:val="10"/>
          <w:kern w:val="0"/>
          <w:sz w:val="24"/>
          <w:szCs w:val="24"/>
          <w:lang w:val="en-US" w:eastAsia="zh-CN" w:bidi="ar-SA"/>
        </w:rPr>
      </w:pPr>
      <w:r>
        <w:rPr>
          <w:rFonts w:hint="eastAsia" w:ascii="宋体" w:hAnsi="宋体" w:eastAsia="宋体" w:cs="宋体"/>
          <w:snapToGrid w:val="0"/>
          <w:color w:val="000000"/>
          <w:spacing w:val="10"/>
          <w:kern w:val="0"/>
          <w:sz w:val="24"/>
          <w:szCs w:val="24"/>
          <w:lang w:val="en-US" w:eastAsia="zh-CN" w:bidi="ar-SA"/>
        </w:rPr>
        <w:t>师范类专业培养目标、毕业要求、课程等评价以“学生中心、产出导向、持续改进”为基本理念。师范类专业培养目标、毕业要求、课程等评价包括培养目标的合理性评价、达成度评价和持续改进，毕业要求的合理性评价、达成度评价和持续改进，课程体系的合理性评价、课程目标的达成度评价和课程的持续改进。</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jc w:val="both"/>
        <w:textAlignment w:val="baseline"/>
        <w:rPr>
          <w:rFonts w:hint="eastAsia" w:ascii="宋体" w:hAnsi="宋体" w:eastAsia="宋体" w:cs="宋体"/>
          <w:b/>
          <w:bCs/>
          <w:spacing w:val="11"/>
          <w:sz w:val="32"/>
          <w:szCs w:val="32"/>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11"/>
          <w:sz w:val="32"/>
          <w:szCs w:val="32"/>
        </w:rPr>
      </w:pPr>
      <w:r>
        <w:rPr>
          <w:rFonts w:hint="eastAsia" w:ascii="宋体" w:hAnsi="宋体" w:eastAsia="宋体" w:cs="宋体"/>
          <w:b/>
          <w:bCs/>
          <w:spacing w:val="11"/>
          <w:sz w:val="32"/>
          <w:szCs w:val="32"/>
          <w:lang w:val="en-US" w:eastAsia="zh-CN"/>
        </w:rPr>
        <w:t xml:space="preserve"> 组织实施</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20" w:firstLineChars="200"/>
        <w:jc w:val="both"/>
        <w:textAlignment w:val="baseline"/>
        <w:rPr>
          <w:rFonts w:hint="eastAsia" w:ascii="宋体" w:hAnsi="宋体" w:eastAsia="宋体" w:cs="宋体"/>
          <w:snapToGrid w:val="0"/>
          <w:color w:val="000000"/>
          <w:spacing w:val="10"/>
          <w:kern w:val="0"/>
          <w:sz w:val="24"/>
          <w:szCs w:val="24"/>
          <w:lang w:val="en-US" w:eastAsia="zh-CN" w:bidi="ar-SA"/>
        </w:rPr>
      </w:pPr>
      <w:r>
        <w:rPr>
          <w:rFonts w:hint="eastAsia" w:ascii="宋体" w:hAnsi="宋体" w:eastAsia="宋体" w:cs="宋体"/>
          <w:snapToGrid w:val="0"/>
          <w:color w:val="000000"/>
          <w:spacing w:val="10"/>
          <w:kern w:val="0"/>
          <w:sz w:val="24"/>
          <w:szCs w:val="24"/>
          <w:lang w:val="en-US" w:eastAsia="zh-CN" w:bidi="ar-SA"/>
        </w:rPr>
        <w:t>师范类专业培养目标、毕业要求、课程等评价实行校院两级管理和专业负责人责任制。学校统筹安排全校师范类专业培养目标、毕业要求、课程等评价工作，学院（部）负责对各师范类专业培养目标、毕业要求、课程进行评价，学校定期对各师范类专业评价情况进行检查。</w:t>
      </w:r>
      <w:bookmarkStart w:id="0" w:name="_GoBack"/>
      <w:bookmarkEnd w:id="0"/>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20" w:firstLineChars="200"/>
        <w:jc w:val="both"/>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zh-CN" w:bidi="ar-SA"/>
        </w:rPr>
        <w:t>学院（部）参照本意见，依据《普通高等学校本科专业类教学质量国家标准》《普通高等学校师范类专业认证实施办法（暂行）》和“认证标准”的要求，制定本单位的实施办法，安排专人负责，定期对师范类专业培养目标、毕业要求、课程进行评价并形成评价报告。评价结果及时公示并做好存档，各专业根据评价结果提出改进措施，促进教育教学质量提高。通过师范类专业培养目标、毕业要求、课程评价，建立质量保障体系，推动持续改进，引导和推动师范类专业人才培养质量提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jc w:val="both"/>
        <w:textAlignment w:val="baseline"/>
        <w:rPr>
          <w:rFonts w:hint="eastAsia" w:ascii="宋体" w:hAnsi="宋体" w:eastAsia="宋体" w:cs="宋体"/>
          <w:b/>
          <w:bCs/>
          <w:spacing w:val="11"/>
          <w:sz w:val="32"/>
          <w:szCs w:val="32"/>
        </w:rPr>
      </w:pP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11"/>
          <w:sz w:val="32"/>
          <w:szCs w:val="32"/>
        </w:rPr>
      </w:pPr>
      <w:r>
        <w:rPr>
          <w:rFonts w:hint="eastAsia" w:ascii="宋体" w:hAnsi="宋体" w:eastAsia="宋体" w:cs="宋体"/>
          <w:b/>
          <w:bCs/>
          <w:spacing w:val="11"/>
          <w:sz w:val="32"/>
          <w:szCs w:val="32"/>
        </w:rPr>
        <w:t>培养目标评价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84" w:firstLineChars="200"/>
        <w:jc w:val="both"/>
        <w:textAlignment w:val="baseline"/>
        <w:rPr>
          <w:rFonts w:hint="eastAsia" w:ascii="宋体" w:hAnsi="宋体" w:eastAsia="宋体" w:cs="宋体"/>
          <w:sz w:val="24"/>
          <w:szCs w:val="24"/>
        </w:rPr>
      </w:pPr>
      <w:r>
        <w:rPr>
          <w:rFonts w:hint="eastAsia" w:ascii="宋体" w:hAnsi="宋体" w:eastAsia="宋体" w:cs="宋体"/>
          <w:spacing w:val="1"/>
          <w:sz w:val="24"/>
          <w:szCs w:val="24"/>
        </w:rPr>
        <w:t>培养目标是专业建设的核心</w:t>
      </w:r>
      <w:r>
        <w:rPr>
          <w:rFonts w:hint="eastAsia" w:ascii="宋体" w:hAnsi="宋体" w:eastAsia="宋体" w:cs="宋体"/>
          <w:spacing w:val="1"/>
          <w:sz w:val="24"/>
          <w:szCs w:val="24"/>
          <w:lang w:val="en-US" w:eastAsia="zh-CN"/>
        </w:rPr>
        <w:t>要素</w:t>
      </w:r>
      <w:r>
        <w:rPr>
          <w:rFonts w:hint="eastAsia" w:ascii="宋体" w:hAnsi="宋体" w:eastAsia="宋体" w:cs="宋体"/>
          <w:spacing w:val="1"/>
          <w:sz w:val="24"/>
          <w:szCs w:val="24"/>
        </w:rPr>
        <w:t>，是专业人才培养的</w:t>
      </w:r>
      <w:r>
        <w:rPr>
          <w:rFonts w:hint="eastAsia" w:ascii="宋体" w:hAnsi="宋体" w:eastAsia="宋体" w:cs="宋体"/>
          <w:spacing w:val="1"/>
          <w:sz w:val="24"/>
          <w:szCs w:val="24"/>
          <w:lang w:val="en-US" w:eastAsia="zh-CN"/>
        </w:rPr>
        <w:t>根本</w:t>
      </w:r>
      <w:r>
        <w:rPr>
          <w:rFonts w:hint="eastAsia" w:ascii="宋体" w:hAnsi="宋体" w:eastAsia="宋体" w:cs="宋体"/>
          <w:spacing w:val="1"/>
          <w:sz w:val="24"/>
          <w:szCs w:val="24"/>
        </w:rPr>
        <w:t>依据</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lang w:val="en-US" w:eastAsia="zh-CN"/>
        </w:rPr>
        <w:t>更是专业对人才培养的一种社会承诺</w:t>
      </w:r>
      <w:r>
        <w:rPr>
          <w:rFonts w:hint="eastAsia" w:ascii="宋体" w:hAnsi="宋体" w:eastAsia="宋体" w:cs="宋体"/>
          <w:spacing w:val="1"/>
          <w:sz w:val="24"/>
          <w:szCs w:val="24"/>
        </w:rPr>
        <w:t>。</w:t>
      </w:r>
      <w:r>
        <w:rPr>
          <w:rFonts w:hint="eastAsia" w:ascii="宋体" w:hAnsi="宋体" w:eastAsia="宋体" w:cs="宋体"/>
          <w:spacing w:val="8"/>
          <w:sz w:val="24"/>
          <w:szCs w:val="24"/>
        </w:rPr>
        <w:t>为科学合理评价各师范类专业人才培养目标，找准专</w:t>
      </w:r>
      <w:r>
        <w:rPr>
          <w:rFonts w:hint="eastAsia" w:ascii="宋体" w:hAnsi="宋体" w:eastAsia="宋体" w:cs="宋体"/>
          <w:spacing w:val="7"/>
          <w:sz w:val="24"/>
          <w:szCs w:val="24"/>
        </w:rPr>
        <w:t>业办学</w:t>
      </w:r>
      <w:r>
        <w:rPr>
          <w:rFonts w:hint="eastAsia" w:ascii="宋体" w:hAnsi="宋体" w:eastAsia="宋体" w:cs="宋体"/>
          <w:spacing w:val="10"/>
          <w:sz w:val="24"/>
          <w:szCs w:val="24"/>
        </w:rPr>
        <w:t>特色和人才培养定位，进一步提升专业办学水平，</w:t>
      </w:r>
      <w:r>
        <w:rPr>
          <w:rFonts w:hint="eastAsia" w:ascii="宋体" w:hAnsi="宋体" w:eastAsia="宋体" w:cs="宋体"/>
          <w:spacing w:val="10"/>
          <w:sz w:val="24"/>
          <w:szCs w:val="24"/>
          <w:lang w:val="en-US" w:eastAsia="zh-CN"/>
        </w:rPr>
        <w:t>各</w:t>
      </w:r>
      <w:r>
        <w:rPr>
          <w:rFonts w:hint="eastAsia" w:ascii="宋体" w:hAnsi="宋体" w:eastAsia="宋体" w:cs="宋体"/>
          <w:spacing w:val="9"/>
          <w:sz w:val="24"/>
          <w:szCs w:val="24"/>
        </w:rPr>
        <w:t>师范类专业</w:t>
      </w:r>
      <w:r>
        <w:rPr>
          <w:rFonts w:hint="eastAsia" w:ascii="宋体" w:hAnsi="宋体" w:eastAsia="宋体" w:cs="宋体"/>
          <w:spacing w:val="9"/>
          <w:sz w:val="24"/>
          <w:szCs w:val="24"/>
          <w:lang w:val="en-US" w:eastAsia="zh-CN"/>
        </w:rPr>
        <w:t>要积极开展培养目标评价工作</w:t>
      </w:r>
      <w:r>
        <w:rPr>
          <w:rFonts w:hint="eastAsia" w:ascii="宋体" w:hAnsi="宋体" w:eastAsia="宋体" w:cs="宋体"/>
          <w:spacing w:val="4"/>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2"/>
          <w:sz w:val="24"/>
          <w:szCs w:val="24"/>
          <w:lang w:val="en-US" w:eastAsia="zh-CN"/>
        </w:rPr>
        <w:t xml:space="preserve">第一节  </w:t>
      </w:r>
      <w:r>
        <w:rPr>
          <w:rFonts w:hint="eastAsia" w:ascii="宋体" w:hAnsi="宋体" w:eastAsia="宋体" w:cs="宋体"/>
          <w:b/>
          <w:bCs/>
          <w:spacing w:val="2"/>
          <w:sz w:val="24"/>
          <w:szCs w:val="24"/>
        </w:rPr>
        <w:t>培养目标的合理性评价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textAlignment w:val="baseline"/>
        <w:rPr>
          <w:rFonts w:hint="eastAsia" w:ascii="宋体" w:hAnsi="宋体" w:eastAsia="宋体" w:cs="宋体"/>
          <w:spacing w:val="-6"/>
          <w:sz w:val="24"/>
          <w:szCs w:val="24"/>
        </w:rPr>
      </w:pPr>
      <w:r>
        <w:rPr>
          <w:rFonts w:hint="eastAsia" w:ascii="宋体" w:hAnsi="宋体" w:eastAsia="宋体" w:cs="宋体"/>
          <w:spacing w:val="10"/>
          <w:sz w:val="24"/>
          <w:szCs w:val="24"/>
        </w:rPr>
        <w:t>培养目标的合理性是指专业制定的培养目标符合国家教师教育人才相关政策要求、社会需求和我校办学定位，符合毕</w:t>
      </w:r>
      <w:r>
        <w:rPr>
          <w:rFonts w:hint="eastAsia" w:ascii="宋体" w:hAnsi="宋体" w:eastAsia="宋体" w:cs="宋体"/>
          <w:spacing w:val="9"/>
          <w:sz w:val="24"/>
          <w:szCs w:val="24"/>
        </w:rPr>
        <w:t>业生实际发展情况和利益相关方的期望。专业制定的培养目标应能预期</w:t>
      </w:r>
      <w:r>
        <w:rPr>
          <w:rFonts w:hint="eastAsia" w:ascii="宋体" w:hAnsi="宋体" w:eastAsia="宋体" w:cs="宋体"/>
          <w:spacing w:val="10"/>
          <w:sz w:val="24"/>
          <w:szCs w:val="24"/>
        </w:rPr>
        <w:t>师范生毕业后五年左右所具有的职业能力以及应该取得的专业成</w:t>
      </w:r>
      <w:r>
        <w:rPr>
          <w:rFonts w:hint="eastAsia" w:ascii="宋体" w:hAnsi="宋体" w:eastAsia="宋体" w:cs="宋体"/>
          <w:spacing w:val="9"/>
          <w:sz w:val="24"/>
          <w:szCs w:val="24"/>
        </w:rPr>
        <w:t>就，体现专业特色和优势，并能够为师范生、教师、教学管理人员及其他利益相关方所理解和认同。专业应建立对培养目标的合理性进行评价的内外部评价机制</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rPr>
        <w:t>并定期根据评价结果对培养目标</w:t>
      </w:r>
      <w:r>
        <w:rPr>
          <w:rFonts w:hint="eastAsia" w:ascii="宋体" w:hAnsi="宋体" w:eastAsia="宋体" w:cs="宋体"/>
          <w:spacing w:val="-6"/>
          <w:sz w:val="24"/>
          <w:szCs w:val="24"/>
        </w:rPr>
        <w:t>进行修订。</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51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lang w:val="en-US" w:eastAsia="zh-CN"/>
        </w:rPr>
        <w:t>一、</w:t>
      </w:r>
      <w:r>
        <w:rPr>
          <w:rFonts w:hint="eastAsia" w:ascii="宋体" w:hAnsi="宋体" w:eastAsia="宋体" w:cs="宋体"/>
          <w:b/>
          <w:bCs/>
          <w:spacing w:val="9"/>
          <w:sz w:val="24"/>
          <w:szCs w:val="24"/>
        </w:rPr>
        <w:t>评价依据</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pacing w:val="9"/>
          <w:sz w:val="24"/>
          <w:szCs w:val="24"/>
          <w:lang w:val="en-US" w:eastAsia="zh-CN"/>
        </w:rPr>
      </w:pPr>
      <w:r>
        <w:rPr>
          <w:rFonts w:ascii="宋体" w:hAnsi="宋体" w:eastAsia="宋体" w:cs="宋体"/>
          <w:sz w:val="24"/>
          <w:szCs w:val="24"/>
        </w:rPr>
        <w:t>主要依据党和国家的教育方针政策，基础教育改革发展和教师队伍建设需求。</w:t>
      </w:r>
      <w:r>
        <w:rPr>
          <w:rFonts w:hint="eastAsia" w:ascii="宋体" w:hAnsi="宋体" w:eastAsia="宋体" w:cs="宋体"/>
          <w:spacing w:val="9"/>
          <w:sz w:val="24"/>
          <w:szCs w:val="24"/>
        </w:rPr>
        <w:t>本科专业类教学质量国家标准、基础</w:t>
      </w:r>
      <w:r>
        <w:rPr>
          <w:rFonts w:hint="eastAsia" w:ascii="宋体" w:hAnsi="宋体" w:eastAsia="宋体" w:cs="宋体"/>
          <w:spacing w:val="8"/>
          <w:sz w:val="24"/>
          <w:szCs w:val="24"/>
        </w:rPr>
        <w:t>教育教师</w:t>
      </w:r>
      <w:r>
        <w:rPr>
          <w:rFonts w:hint="eastAsia" w:ascii="宋体" w:hAnsi="宋体" w:eastAsia="宋体" w:cs="宋体"/>
          <w:spacing w:val="10"/>
          <w:sz w:val="24"/>
          <w:szCs w:val="24"/>
        </w:rPr>
        <w:t>专业标准、师范生教师职业能力标准、我校本</w:t>
      </w:r>
      <w:r>
        <w:rPr>
          <w:rFonts w:hint="eastAsia" w:ascii="宋体" w:hAnsi="宋体" w:eastAsia="宋体" w:cs="宋体"/>
          <w:spacing w:val="9"/>
          <w:sz w:val="24"/>
          <w:szCs w:val="24"/>
        </w:rPr>
        <w:t>科人才培养目标和定位、专业培养方案、专业毕业生</w:t>
      </w:r>
      <w:r>
        <w:rPr>
          <w:rFonts w:hint="eastAsia" w:ascii="宋体" w:hAnsi="宋体" w:eastAsia="宋体" w:cs="宋体"/>
          <w:spacing w:val="9"/>
          <w:sz w:val="24"/>
          <w:szCs w:val="24"/>
          <w:lang w:val="en-US" w:eastAsia="zh-CN"/>
        </w:rPr>
        <w:t>就业质量报告</w:t>
      </w:r>
      <w:r>
        <w:rPr>
          <w:rFonts w:hint="eastAsia" w:ascii="宋体" w:hAnsi="宋体" w:eastAsia="宋体" w:cs="宋体"/>
          <w:spacing w:val="9"/>
          <w:sz w:val="24"/>
          <w:szCs w:val="24"/>
        </w:rPr>
        <w:t>、专业培养</w:t>
      </w:r>
      <w:r>
        <w:rPr>
          <w:rFonts w:hint="eastAsia" w:ascii="宋体" w:hAnsi="宋体" w:eastAsia="宋体" w:cs="宋体"/>
          <w:spacing w:val="10"/>
          <w:sz w:val="24"/>
          <w:szCs w:val="24"/>
        </w:rPr>
        <w:t>目标达成情况评价报告、以用人单位反馈意见为代表的社会需求</w:t>
      </w:r>
      <w:r>
        <w:rPr>
          <w:rFonts w:hint="eastAsia" w:ascii="宋体" w:hAnsi="宋体" w:eastAsia="宋体" w:cs="宋体"/>
          <w:spacing w:val="-12"/>
          <w:sz w:val="24"/>
          <w:szCs w:val="24"/>
        </w:rPr>
        <w:t>和期望。</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18"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9"/>
          <w:sz w:val="24"/>
          <w:szCs w:val="24"/>
          <w:lang w:val="en-US" w:eastAsia="zh-CN"/>
        </w:rPr>
        <w:t>二、评价内容</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16" w:firstLineChars="200"/>
        <w:textAlignment w:val="baseline"/>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内容包括：培养目标应包括服务面向、服务定位和人才规格等内容。重点评价培养目标与社会经济发展需要、国家和地区基础教育改革发展重大战略需求、教师队伍建设需要、学校办学定位、人才培养定位、专业办学特色、学生职业期望、家长期望、行业发展需求、用人单位需求、毕业五年左右学生发展需要等的吻合度。</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lang w:val="en-US" w:eastAsia="zh-CN"/>
        </w:rPr>
        <w:t>三、</w:t>
      </w:r>
      <w:r>
        <w:rPr>
          <w:rFonts w:hint="eastAsia" w:ascii="宋体" w:hAnsi="宋体" w:eastAsia="宋体" w:cs="宋体"/>
          <w:b/>
          <w:bCs/>
          <w:spacing w:val="6"/>
          <w:sz w:val="24"/>
          <w:szCs w:val="24"/>
        </w:rPr>
        <w:t>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培养目标合理性评价实行校院（部）两级管理。学校确定学校人才培养定位，统筹安排全校专业培养目标合理性评价工作。学院（部）负责对各专业培养目标进行合理性评价。</w:t>
      </w:r>
      <w:r>
        <w:rPr>
          <w:rFonts w:hint="eastAsia" w:ascii="宋体" w:hAnsi="宋体" w:eastAsia="宋体" w:cs="宋体"/>
          <w:spacing w:val="6"/>
          <w:sz w:val="24"/>
          <w:szCs w:val="24"/>
        </w:rPr>
        <w:t>各</w:t>
      </w:r>
      <w:r>
        <w:rPr>
          <w:rFonts w:hint="eastAsia" w:ascii="宋体" w:hAnsi="宋体" w:eastAsia="宋体" w:cs="宋体"/>
          <w:spacing w:val="6"/>
          <w:sz w:val="24"/>
          <w:szCs w:val="24"/>
          <w:lang w:val="en-US" w:eastAsia="zh-CN"/>
        </w:rPr>
        <w:t>学院（部）成立培养目标合理性评价小组，院长为组长，主管教学工作的副院长和专业负责人具体组织实施。</w:t>
      </w:r>
      <w:r>
        <w:rPr>
          <w:rFonts w:hint="eastAsia" w:ascii="宋体" w:hAnsi="宋体" w:eastAsia="宋体" w:cs="宋体"/>
          <w:spacing w:val="-2"/>
          <w:sz w:val="24"/>
          <w:szCs w:val="24"/>
          <w:lang w:val="en-US" w:eastAsia="zh-CN"/>
        </w:rPr>
        <w:t>学校定期对各专业培养目标合理性评价情况进行监督检查。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四、评价主体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hint="eastAsia" w:ascii="宋体" w:hAnsi="宋体" w:eastAsia="宋体" w:cs="宋体"/>
          <w:sz w:val="24"/>
          <w:szCs w:val="24"/>
          <w:lang w:val="en-US" w:eastAsia="zh-CN"/>
        </w:rPr>
        <w:t>评价</w:t>
      </w:r>
      <w:r>
        <w:rPr>
          <w:rFonts w:ascii="宋体" w:hAnsi="宋体" w:eastAsia="宋体" w:cs="宋体"/>
          <w:sz w:val="24"/>
          <w:szCs w:val="24"/>
        </w:rPr>
        <w:t>主体包括但不限于：基础教育领域专家</w:t>
      </w:r>
      <w:r>
        <w:rPr>
          <w:rFonts w:hint="eastAsia" w:ascii="宋体" w:hAnsi="宋体" w:eastAsia="宋体" w:cs="宋体"/>
          <w:sz w:val="24"/>
          <w:szCs w:val="24"/>
          <w:lang w:eastAsia="zh-CN"/>
        </w:rPr>
        <w:t>，</w:t>
      </w:r>
      <w:r>
        <w:rPr>
          <w:rFonts w:ascii="宋体" w:hAnsi="宋体" w:eastAsia="宋体" w:cs="宋体"/>
          <w:sz w:val="24"/>
          <w:szCs w:val="24"/>
        </w:rPr>
        <w:t>同行专家，学校、学院（部）教学指导委员会及教学管理人员，本专业教师与在校学生，毕业5年左右的毕业生校友，教育主管部门，用人单位和实习实践单位等利益相关方。</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518"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9"/>
          <w:sz w:val="24"/>
          <w:szCs w:val="24"/>
          <w:lang w:val="en-US" w:eastAsia="zh-CN"/>
        </w:rPr>
        <w:t>五</w:t>
      </w:r>
      <w:r>
        <w:rPr>
          <w:rFonts w:hint="eastAsia" w:ascii="宋体" w:hAnsi="宋体" w:eastAsia="宋体" w:cs="宋体"/>
          <w:b/>
          <w:bCs/>
          <w:spacing w:val="9"/>
          <w:sz w:val="24"/>
          <w:szCs w:val="24"/>
          <w:lang w:eastAsia="zh-CN"/>
        </w:rPr>
        <w:t>、</w:t>
      </w:r>
      <w:r>
        <w:rPr>
          <w:rFonts w:hint="eastAsia" w:ascii="宋体" w:hAnsi="宋体" w:eastAsia="宋体" w:cs="宋体"/>
          <w:b/>
          <w:bCs/>
          <w:spacing w:val="6"/>
          <w:sz w:val="24"/>
          <w:szCs w:val="24"/>
          <w:lang w:val="en-US" w:eastAsia="zh-CN"/>
        </w:rPr>
        <w:t>评价时间及周期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1.数据采集周期：专业应每年采集各方反馈意见。</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2.评价周期：</w:t>
      </w:r>
      <w:r>
        <w:rPr>
          <w:rFonts w:ascii="宋体" w:hAnsi="宋体" w:eastAsia="宋体" w:cs="宋体"/>
          <w:sz w:val="24"/>
          <w:szCs w:val="24"/>
        </w:rPr>
        <w:t>评价周期原则每</w:t>
      </w:r>
      <w:r>
        <w:rPr>
          <w:rFonts w:hint="eastAsia" w:ascii="宋体" w:hAnsi="宋体" w:eastAsia="宋体" w:cs="宋体"/>
          <w:sz w:val="24"/>
          <w:szCs w:val="24"/>
          <w:lang w:val="en-US" w:eastAsia="zh-CN"/>
        </w:rPr>
        <w:t>2-4</w:t>
      </w:r>
      <w:r>
        <w:rPr>
          <w:rFonts w:ascii="宋体" w:hAnsi="宋体" w:eastAsia="宋体" w:cs="宋体"/>
          <w:sz w:val="24"/>
          <w:szCs w:val="24"/>
        </w:rPr>
        <w:t>年一次。具体根据学校相关通知执行，各专业亦可根据实际情况，适时进行调研，开展评价工作。</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58" w:firstLineChars="200"/>
        <w:textAlignment w:val="baseline"/>
        <w:rPr>
          <w:rFonts w:hint="eastAsia" w:ascii="宋体" w:hAnsi="宋体" w:eastAsia="宋体" w:cs="宋体"/>
          <w:b/>
          <w:bCs/>
          <w:spacing w:val="-6"/>
          <w:sz w:val="24"/>
          <w:szCs w:val="24"/>
        </w:rPr>
      </w:pPr>
      <w:r>
        <w:rPr>
          <w:rFonts w:hint="eastAsia" w:ascii="宋体" w:hAnsi="宋体" w:eastAsia="宋体" w:cs="宋体"/>
          <w:b/>
          <w:bCs/>
          <w:spacing w:val="-6"/>
          <w:sz w:val="24"/>
          <w:szCs w:val="24"/>
          <w:lang w:val="en-US" w:eastAsia="zh-CN"/>
        </w:rPr>
        <w:t>六</w:t>
      </w:r>
      <w:r>
        <w:rPr>
          <w:rFonts w:hint="eastAsia" w:ascii="宋体" w:hAnsi="宋体" w:eastAsia="宋体" w:cs="宋体"/>
          <w:b/>
          <w:bCs/>
          <w:spacing w:val="-6"/>
          <w:sz w:val="24"/>
          <w:szCs w:val="24"/>
          <w:lang w:eastAsia="zh-CN"/>
        </w:rPr>
        <w:t>、</w:t>
      </w:r>
      <w:r>
        <w:rPr>
          <w:rFonts w:hint="eastAsia" w:ascii="宋体" w:hAnsi="宋体" w:eastAsia="宋体" w:cs="宋体"/>
          <w:b/>
          <w:bCs/>
          <w:spacing w:val="-6"/>
          <w:sz w:val="24"/>
          <w:szCs w:val="24"/>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ascii="宋体" w:hAnsi="宋体" w:eastAsia="宋体" w:cs="宋体"/>
          <w:sz w:val="24"/>
          <w:szCs w:val="24"/>
        </w:rPr>
      </w:pPr>
      <w:r>
        <w:rPr>
          <w:rFonts w:hint="eastAsia" w:ascii="宋体" w:hAnsi="宋体" w:eastAsia="宋体" w:cs="宋体"/>
          <w:spacing w:val="-6"/>
          <w:sz w:val="24"/>
          <w:szCs w:val="24"/>
          <w:lang w:val="en-US" w:eastAsia="zh-CN"/>
        </w:rPr>
        <w:t>采用直接评价和间接评价相结合、定性评价与定量评价相结合、内部评价与外部评价相结合的多样化评价方式，</w:t>
      </w:r>
      <w:r>
        <w:rPr>
          <w:rFonts w:ascii="宋体" w:hAnsi="宋体" w:eastAsia="宋体" w:cs="宋体"/>
          <w:sz w:val="24"/>
          <w:szCs w:val="24"/>
        </w:rPr>
        <w:t>包括但不限于反思自查、调研分析、咨询研讨、座谈交流、问卷调查、访谈调查、专家评议等。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80" w:firstLineChars="200"/>
        <w:textAlignment w:val="baseline"/>
        <w:rPr>
          <w:rFonts w:hint="eastAsia" w:ascii="宋体" w:hAnsi="宋体" w:eastAsia="宋体" w:cs="宋体"/>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4"/>
          <w:sz w:val="24"/>
          <w:szCs w:val="24"/>
          <w:lang w:val="en-US" w:eastAsia="zh-CN"/>
        </w:rPr>
        <w:t xml:space="preserve">第二节  </w:t>
      </w:r>
      <w:r>
        <w:rPr>
          <w:rFonts w:hint="eastAsia" w:ascii="宋体" w:hAnsi="宋体" w:eastAsia="宋体" w:cs="宋体"/>
          <w:b/>
          <w:bCs/>
          <w:spacing w:val="-4"/>
          <w:sz w:val="24"/>
          <w:szCs w:val="24"/>
        </w:rPr>
        <w:t>培养目标的达成</w:t>
      </w:r>
      <w:r>
        <w:rPr>
          <w:rFonts w:hint="eastAsia" w:ascii="宋体" w:hAnsi="宋体" w:eastAsia="宋体" w:cs="宋体"/>
          <w:b/>
          <w:bCs/>
          <w:spacing w:val="-4"/>
          <w:sz w:val="24"/>
          <w:szCs w:val="24"/>
          <w:lang w:val="en-US" w:eastAsia="zh-CN"/>
        </w:rPr>
        <w:t>度</w:t>
      </w:r>
      <w:r>
        <w:rPr>
          <w:rFonts w:hint="eastAsia" w:ascii="宋体" w:hAnsi="宋体" w:eastAsia="宋体" w:cs="宋体"/>
          <w:b/>
          <w:bCs/>
          <w:spacing w:val="-4"/>
          <w:sz w:val="24"/>
          <w:szCs w:val="24"/>
        </w:rPr>
        <w:t>评价</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16"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9"/>
          <w:sz w:val="24"/>
          <w:szCs w:val="24"/>
        </w:rPr>
        <w:t>培养目标的达成情况评价是指评价师范生毕业五年左右时职业能力和专业成就的达成情况。学校和专业应建立毕业生持续跟</w:t>
      </w:r>
      <w:r>
        <w:rPr>
          <w:rFonts w:hint="eastAsia" w:ascii="宋体" w:hAnsi="宋体" w:eastAsia="宋体" w:cs="宋体"/>
          <w:spacing w:val="6"/>
          <w:sz w:val="24"/>
          <w:szCs w:val="24"/>
          <w:lang w:val="en-US" w:eastAsia="zh-CN"/>
        </w:rPr>
        <w:t>踪反馈机制以及基础教育机构或中等职业学校、教育行政部门等利益相关方参与的多元社会评价机制，对培养目标的达成情况进行定期评价。</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506"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6"/>
          <w:sz w:val="24"/>
          <w:szCs w:val="24"/>
          <w:lang w:val="en-US" w:eastAsia="zh-CN"/>
        </w:rPr>
        <w:t>一、</w:t>
      </w:r>
      <w:r>
        <w:rPr>
          <w:rFonts w:hint="eastAsia" w:ascii="宋体" w:hAnsi="宋体" w:eastAsia="宋体" w:cs="宋体"/>
          <w:b/>
          <w:bCs/>
          <w:spacing w:val="9"/>
          <w:sz w:val="24"/>
          <w:szCs w:val="24"/>
        </w:rPr>
        <w:t>评价依据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13"/>
          <w:sz w:val="24"/>
          <w:szCs w:val="24"/>
          <w:lang w:val="en-US" w:eastAsia="zh-CN"/>
        </w:rPr>
        <w:t>人才培养目标达成度评价以党和国家的教育方针政策、</w:t>
      </w:r>
      <w:r>
        <w:rPr>
          <w:rFonts w:hint="eastAsia" w:ascii="宋体" w:hAnsi="宋体" w:eastAsia="宋体" w:cs="宋体"/>
          <w:spacing w:val="9"/>
          <w:sz w:val="24"/>
          <w:szCs w:val="24"/>
        </w:rPr>
        <w:t>本科专业类教学质量国家标准、基础</w:t>
      </w:r>
      <w:r>
        <w:rPr>
          <w:rFonts w:hint="eastAsia" w:ascii="宋体" w:hAnsi="宋体" w:eastAsia="宋体" w:cs="宋体"/>
          <w:spacing w:val="8"/>
          <w:sz w:val="24"/>
          <w:szCs w:val="24"/>
        </w:rPr>
        <w:t>教育教师</w:t>
      </w:r>
      <w:r>
        <w:rPr>
          <w:rFonts w:hint="eastAsia" w:ascii="宋体" w:hAnsi="宋体" w:eastAsia="宋体" w:cs="宋体"/>
          <w:spacing w:val="10"/>
          <w:sz w:val="24"/>
          <w:szCs w:val="24"/>
        </w:rPr>
        <w:t>专业标准、师范生教师职业能力标准、</w:t>
      </w:r>
      <w:r>
        <w:rPr>
          <w:rFonts w:hint="eastAsia" w:ascii="宋体" w:hAnsi="宋体" w:eastAsia="宋体" w:cs="宋体"/>
          <w:spacing w:val="10"/>
          <w:sz w:val="24"/>
          <w:szCs w:val="24"/>
          <w:lang w:val="en-US" w:eastAsia="zh-CN"/>
        </w:rPr>
        <w:t>师范类专业认证标准为根本依据，</w:t>
      </w:r>
      <w:r>
        <w:rPr>
          <w:rFonts w:hint="eastAsia" w:ascii="宋体" w:hAnsi="宋体" w:eastAsia="宋体" w:cs="宋体"/>
          <w:spacing w:val="13"/>
          <w:sz w:val="24"/>
          <w:szCs w:val="24"/>
        </w:rPr>
        <w:t>专业毕业生</w:t>
      </w:r>
      <w:r>
        <w:rPr>
          <w:rFonts w:hint="eastAsia" w:ascii="宋体" w:hAnsi="宋体" w:eastAsia="宋体" w:cs="宋体"/>
          <w:spacing w:val="13"/>
          <w:sz w:val="24"/>
          <w:szCs w:val="24"/>
          <w:lang w:val="en-US" w:eastAsia="zh-CN"/>
        </w:rPr>
        <w:t>就业质量</w:t>
      </w:r>
      <w:r>
        <w:rPr>
          <w:rFonts w:hint="eastAsia" w:ascii="宋体" w:hAnsi="宋体" w:eastAsia="宋体" w:cs="宋体"/>
          <w:spacing w:val="13"/>
          <w:sz w:val="24"/>
          <w:szCs w:val="24"/>
        </w:rPr>
        <w:t>报告、利益相关方对本专业人才培养的意见和建议</w:t>
      </w:r>
      <w:r>
        <w:rPr>
          <w:rFonts w:hint="eastAsia" w:ascii="宋体" w:hAnsi="宋体" w:eastAsia="宋体" w:cs="宋体"/>
          <w:spacing w:val="13"/>
          <w:sz w:val="24"/>
          <w:szCs w:val="24"/>
          <w:lang w:val="en-US" w:eastAsia="zh-CN"/>
        </w:rPr>
        <w:t>为参考</w:t>
      </w:r>
      <w:r>
        <w:rPr>
          <w:rFonts w:hint="eastAsia" w:ascii="宋体" w:hAnsi="宋体" w:eastAsia="宋体" w:cs="宋体"/>
          <w:spacing w:val="13"/>
          <w:sz w:val="24"/>
          <w:szCs w:val="24"/>
        </w:rPr>
        <w:t>。</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二、评价内容</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内容包括：考查师范生在毕业时知识能力素质发展是否符合国家“出口”质量要求，是否达到专业所制定的培养目标，同时通过毕业生及用人单位的满意度调查，综合评判专业培养目标与培养效果的达成情况。同时，考查师范类专业定位是否符合国家战略和经济社会发展需求，是否与学校的办学定位和人才培养定位相符合，毕业生能否适应社会发展需要。</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三、评价机构及责任人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学院（部）负责对各专业培养目标达成度进行评价。各学院（部）成立培养目标达成度评价小组，院长为组长，主管教学工作的副院长和专业负责人具体组织实施。</w:t>
      </w:r>
      <w:r>
        <w:rPr>
          <w:rFonts w:hint="eastAsia" w:ascii="宋体" w:hAnsi="宋体" w:eastAsia="宋体" w:cs="宋体"/>
          <w:spacing w:val="-2"/>
          <w:sz w:val="24"/>
          <w:szCs w:val="24"/>
          <w:lang w:val="en-US" w:eastAsia="zh-CN"/>
        </w:rPr>
        <w:t>学校定期对各专业培养目标达成度评价情况进行监督检查。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四、评价主体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hint="eastAsia" w:ascii="宋体" w:hAnsi="宋体" w:eastAsia="宋体" w:cs="宋体"/>
          <w:sz w:val="24"/>
          <w:szCs w:val="24"/>
          <w:lang w:val="en-US" w:eastAsia="zh-CN"/>
        </w:rPr>
        <w:t>评价</w:t>
      </w:r>
      <w:r>
        <w:rPr>
          <w:rFonts w:ascii="宋体" w:hAnsi="宋体" w:eastAsia="宋体" w:cs="宋体"/>
          <w:sz w:val="24"/>
          <w:szCs w:val="24"/>
        </w:rPr>
        <w:t>主体包括但不限于：基础教育领域专家</w:t>
      </w:r>
      <w:r>
        <w:rPr>
          <w:rFonts w:hint="eastAsia" w:ascii="宋体" w:hAnsi="宋体" w:eastAsia="宋体" w:cs="宋体"/>
          <w:sz w:val="24"/>
          <w:szCs w:val="24"/>
          <w:lang w:eastAsia="zh-CN"/>
        </w:rPr>
        <w:t>，</w:t>
      </w:r>
      <w:r>
        <w:rPr>
          <w:rFonts w:ascii="宋体" w:hAnsi="宋体" w:eastAsia="宋体" w:cs="宋体"/>
          <w:sz w:val="24"/>
          <w:szCs w:val="24"/>
        </w:rPr>
        <w:t>同行专家，学校、学院（部）教学指导委员会及教学管理人员，本专业教师与在校学生，毕业5年左右的毕业生校友，教育主管部门，用人单位和实习实践单位等利益相关方。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8"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9"/>
          <w:sz w:val="24"/>
          <w:szCs w:val="24"/>
          <w:lang w:val="en-US" w:eastAsia="zh-CN"/>
        </w:rPr>
        <w:t>五、</w:t>
      </w:r>
      <w:r>
        <w:rPr>
          <w:rFonts w:hint="eastAsia" w:ascii="宋体" w:hAnsi="宋体" w:eastAsia="宋体" w:cs="宋体"/>
          <w:b/>
          <w:bCs/>
          <w:spacing w:val="6"/>
          <w:sz w:val="24"/>
          <w:szCs w:val="24"/>
          <w:lang w:val="en-US" w:eastAsia="zh-CN"/>
        </w:rPr>
        <w:t>评价时间及周期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80" w:firstLineChars="200"/>
        <w:textAlignment w:val="baseline"/>
        <w:rPr>
          <w:rFonts w:ascii="宋体" w:hAnsi="宋体" w:eastAsia="宋体" w:cs="宋体"/>
          <w:sz w:val="24"/>
          <w:szCs w:val="24"/>
        </w:rPr>
      </w:pPr>
      <w:r>
        <w:rPr>
          <w:rFonts w:ascii="宋体" w:hAnsi="宋体" w:eastAsia="宋体" w:cs="宋体"/>
          <w:sz w:val="24"/>
          <w:szCs w:val="24"/>
        </w:rPr>
        <w:t>评价周期原则每</w:t>
      </w:r>
      <w:r>
        <w:rPr>
          <w:rFonts w:hint="eastAsia" w:ascii="宋体" w:hAnsi="宋体" w:eastAsia="宋体" w:cs="宋体"/>
          <w:sz w:val="24"/>
          <w:szCs w:val="24"/>
          <w:lang w:val="en-US" w:eastAsia="zh-CN"/>
        </w:rPr>
        <w:t>2-4</w:t>
      </w:r>
      <w:r>
        <w:rPr>
          <w:rFonts w:ascii="宋体" w:hAnsi="宋体" w:eastAsia="宋体" w:cs="宋体"/>
          <w:sz w:val="24"/>
          <w:szCs w:val="24"/>
        </w:rPr>
        <w:t>年一次。具体根据学校相关通知执行，各专业亦可根据实际情况，适时进行调研，开展评价工作。</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5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6"/>
          <w:sz w:val="24"/>
          <w:szCs w:val="24"/>
          <w:lang w:val="en-US" w:eastAsia="zh-CN"/>
        </w:rPr>
        <w:t>六、</w:t>
      </w:r>
      <w:r>
        <w:rPr>
          <w:rFonts w:hint="eastAsia" w:ascii="宋体" w:hAnsi="宋体" w:eastAsia="宋体" w:cs="宋体"/>
          <w:b/>
          <w:bCs/>
          <w:spacing w:val="-6"/>
          <w:sz w:val="24"/>
          <w:szCs w:val="24"/>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ascii="宋体" w:hAnsi="宋体" w:eastAsia="宋体" w:cs="宋体"/>
          <w:sz w:val="24"/>
          <w:szCs w:val="24"/>
        </w:rPr>
      </w:pPr>
      <w:r>
        <w:rPr>
          <w:rFonts w:hint="eastAsia" w:ascii="宋体" w:hAnsi="宋体" w:eastAsia="宋体" w:cs="宋体"/>
          <w:spacing w:val="-6"/>
          <w:sz w:val="24"/>
          <w:szCs w:val="24"/>
          <w:lang w:val="en-US" w:eastAsia="zh-CN"/>
        </w:rPr>
        <w:t>采用直接评价和间接评价相结合、定性评价与定量评价相结合、内部评价与外部评价相结合的多样化评价方式，</w:t>
      </w:r>
      <w:r>
        <w:rPr>
          <w:rFonts w:ascii="宋体" w:hAnsi="宋体" w:eastAsia="宋体" w:cs="宋体"/>
          <w:sz w:val="24"/>
          <w:szCs w:val="24"/>
        </w:rPr>
        <w:t>包括但不限于反思自查、调研分析、咨询研讨、座谈交流、问卷调查、访谈调查、专家评议等。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pacing w:val="3"/>
          <w:sz w:val="24"/>
          <w:szCs w:val="24"/>
        </w:rPr>
      </w:pPr>
      <w:r>
        <w:rPr>
          <w:rFonts w:hint="eastAsia" w:ascii="宋体" w:hAnsi="宋体" w:eastAsia="宋体" w:cs="宋体"/>
          <w:spacing w:val="9"/>
          <w:sz w:val="24"/>
          <w:szCs w:val="24"/>
          <w:lang w:val="en-US" w:eastAsia="zh-CN"/>
        </w:rPr>
        <w:t>具体可</w:t>
      </w:r>
      <w:r>
        <w:rPr>
          <w:rFonts w:hint="eastAsia" w:ascii="宋体" w:hAnsi="宋体" w:eastAsia="宋体" w:cs="宋体"/>
          <w:spacing w:val="9"/>
          <w:sz w:val="24"/>
          <w:szCs w:val="24"/>
        </w:rPr>
        <w:t>通过现场座谈、在线访谈、问卷调研等方式，调查基础教育机构、教育行政部门、用人单位对本专</w:t>
      </w:r>
      <w:r>
        <w:rPr>
          <w:rFonts w:hint="eastAsia" w:ascii="宋体" w:hAnsi="宋体" w:eastAsia="宋体" w:cs="宋体"/>
          <w:spacing w:val="8"/>
          <w:sz w:val="24"/>
          <w:szCs w:val="24"/>
        </w:rPr>
        <w:t>业毕业</w:t>
      </w:r>
      <w:r>
        <w:rPr>
          <w:rFonts w:hint="eastAsia" w:ascii="宋体" w:hAnsi="宋体" w:eastAsia="宋体" w:cs="宋体"/>
          <w:spacing w:val="9"/>
          <w:sz w:val="24"/>
          <w:szCs w:val="24"/>
        </w:rPr>
        <w:t>生发展潜力、综合素质、专业技能等方面的认可度，调查用</w:t>
      </w:r>
      <w:r>
        <w:rPr>
          <w:rFonts w:hint="eastAsia" w:ascii="宋体" w:hAnsi="宋体" w:eastAsia="宋体" w:cs="宋体"/>
          <w:spacing w:val="8"/>
          <w:sz w:val="24"/>
          <w:szCs w:val="24"/>
        </w:rPr>
        <w:t>人单</w:t>
      </w:r>
      <w:r>
        <w:rPr>
          <w:rFonts w:hint="eastAsia" w:ascii="宋体" w:hAnsi="宋体" w:eastAsia="宋体" w:cs="宋体"/>
          <w:spacing w:val="10"/>
          <w:sz w:val="24"/>
          <w:szCs w:val="24"/>
        </w:rPr>
        <w:t>位对本专业毕业生职场竞争力、能力的认可度和满意度等，形成</w:t>
      </w:r>
      <w:r>
        <w:rPr>
          <w:rFonts w:hint="eastAsia" w:ascii="宋体" w:hAnsi="宋体" w:eastAsia="宋体" w:cs="宋体"/>
          <w:spacing w:val="2"/>
          <w:sz w:val="24"/>
          <w:szCs w:val="24"/>
        </w:rPr>
        <w:t>用人单位对毕业生能力评价结果</w:t>
      </w:r>
      <w:r>
        <w:rPr>
          <w:rFonts w:hint="eastAsia" w:ascii="宋体" w:hAnsi="宋体" w:eastAsia="宋体" w:cs="宋体"/>
          <w:spacing w:val="2"/>
          <w:sz w:val="24"/>
          <w:szCs w:val="24"/>
          <w:lang w:eastAsia="zh-CN"/>
        </w:rPr>
        <w:t>。</w:t>
      </w:r>
      <w:r>
        <w:rPr>
          <w:rFonts w:hint="eastAsia" w:ascii="宋体" w:hAnsi="宋体" w:eastAsia="宋体" w:cs="宋体"/>
          <w:spacing w:val="9"/>
          <w:sz w:val="24"/>
          <w:szCs w:val="24"/>
        </w:rPr>
        <w:t>通过现场座谈、在线访谈、问卷调研等方式，对</w:t>
      </w:r>
      <w:r>
        <w:rPr>
          <w:rFonts w:hint="eastAsia" w:ascii="宋体" w:hAnsi="宋体" w:eastAsia="宋体" w:cs="宋体"/>
          <w:spacing w:val="9"/>
          <w:sz w:val="24"/>
          <w:szCs w:val="24"/>
          <w:lang w:val="en-US" w:eastAsia="zh-CN"/>
        </w:rPr>
        <w:t>毕业五年左右时间</w:t>
      </w:r>
      <w:r>
        <w:rPr>
          <w:rFonts w:hint="eastAsia" w:ascii="宋体" w:hAnsi="宋体" w:eastAsia="宋体" w:cs="宋体"/>
          <w:spacing w:val="9"/>
          <w:sz w:val="24"/>
          <w:szCs w:val="24"/>
        </w:rPr>
        <w:t>毕业生</w:t>
      </w:r>
      <w:r>
        <w:rPr>
          <w:rFonts w:hint="eastAsia" w:ascii="宋体" w:hAnsi="宋体" w:eastAsia="宋体" w:cs="宋体"/>
          <w:spacing w:val="9"/>
          <w:sz w:val="24"/>
          <w:szCs w:val="24"/>
          <w:lang w:val="en-US" w:eastAsia="zh-CN"/>
        </w:rPr>
        <w:t>的</w:t>
      </w:r>
      <w:r>
        <w:rPr>
          <w:rFonts w:hint="eastAsia" w:ascii="宋体" w:hAnsi="宋体" w:eastAsia="宋体" w:cs="宋体"/>
          <w:spacing w:val="9"/>
          <w:sz w:val="24"/>
          <w:szCs w:val="24"/>
        </w:rPr>
        <w:t>职业领域、工作岗位、职业成就、技术能力等</w:t>
      </w:r>
      <w:r>
        <w:rPr>
          <w:rFonts w:hint="eastAsia" w:ascii="宋体" w:hAnsi="宋体" w:eastAsia="宋体" w:cs="宋体"/>
          <w:spacing w:val="8"/>
          <w:sz w:val="24"/>
          <w:szCs w:val="24"/>
        </w:rPr>
        <w:t>客观</w:t>
      </w:r>
      <w:r>
        <w:rPr>
          <w:rFonts w:hint="eastAsia" w:ascii="宋体" w:hAnsi="宋体" w:eastAsia="宋体" w:cs="宋体"/>
          <w:spacing w:val="3"/>
          <w:sz w:val="24"/>
          <w:szCs w:val="24"/>
        </w:rPr>
        <w:t>情况调研，形成毕业生</w:t>
      </w:r>
      <w:r>
        <w:rPr>
          <w:rFonts w:hint="eastAsia" w:ascii="宋体" w:hAnsi="宋体" w:eastAsia="宋体" w:cs="宋体"/>
          <w:spacing w:val="3"/>
          <w:sz w:val="24"/>
          <w:szCs w:val="24"/>
          <w:lang w:val="en-US" w:eastAsia="zh-CN"/>
        </w:rPr>
        <w:t>就业质量</w:t>
      </w:r>
      <w:r>
        <w:rPr>
          <w:rFonts w:hint="eastAsia" w:ascii="宋体" w:hAnsi="宋体" w:eastAsia="宋体" w:cs="宋体"/>
          <w:spacing w:val="3"/>
          <w:sz w:val="24"/>
          <w:szCs w:val="24"/>
        </w:rPr>
        <w:t>报告。</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92" w:firstLineChars="200"/>
        <w:textAlignment w:val="baseline"/>
        <w:rPr>
          <w:rFonts w:hint="eastAsia" w:ascii="宋体" w:hAnsi="宋体" w:eastAsia="宋体" w:cs="宋体"/>
          <w:spacing w:val="3"/>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5"/>
          <w:sz w:val="24"/>
          <w:szCs w:val="24"/>
          <w:lang w:val="en-US" w:eastAsia="zh-CN"/>
        </w:rPr>
        <w:t xml:space="preserve">第三节  </w:t>
      </w:r>
      <w:r>
        <w:rPr>
          <w:rFonts w:hint="eastAsia" w:ascii="宋体" w:hAnsi="宋体" w:eastAsia="宋体" w:cs="宋体"/>
          <w:b/>
          <w:bCs/>
          <w:spacing w:val="-5"/>
          <w:sz w:val="24"/>
          <w:szCs w:val="24"/>
        </w:rPr>
        <w:t>培养目标的持续改进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spacing w:val="13"/>
          <w:sz w:val="24"/>
          <w:szCs w:val="24"/>
          <w:lang w:val="en-US" w:eastAsia="zh-CN"/>
        </w:rPr>
      </w:pPr>
      <w:r>
        <w:rPr>
          <w:rFonts w:hint="eastAsia" w:ascii="宋体" w:hAnsi="宋体" w:eastAsia="宋体" w:cs="宋体"/>
          <w:spacing w:val="13"/>
          <w:sz w:val="24"/>
          <w:szCs w:val="24"/>
          <w:lang w:val="en-US" w:eastAsia="zh-CN"/>
        </w:rPr>
        <w:t>专业人才培养目标的持续改进，主要考查专业人才培养目标定位的准确性、人才培养目标内涵界定的科学性、人才培养目标合理性评价等方面的不断优化和改进情况。专业人才培养目标的持续改进须适应国家、社会和基础教育的发展需求，应对接学校办学定位目标，跟踪基础教育改革的新发展、新要求，满足学生、家长、用人单位的期待与诉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32" w:firstLineChars="200"/>
        <w:textAlignment w:val="baseline"/>
        <w:rPr>
          <w:rFonts w:hint="eastAsia" w:ascii="宋体" w:hAnsi="宋体" w:eastAsia="宋体" w:cs="宋体"/>
          <w:spacing w:val="13"/>
          <w:sz w:val="24"/>
          <w:szCs w:val="24"/>
        </w:rPr>
      </w:pPr>
      <w:r>
        <w:rPr>
          <w:rFonts w:hint="eastAsia" w:ascii="宋体" w:hAnsi="宋体" w:eastAsia="宋体" w:cs="宋体"/>
          <w:spacing w:val="13"/>
          <w:sz w:val="24"/>
          <w:szCs w:val="24"/>
        </w:rPr>
        <w:t>培养目标评价的结果应用于培养目标、毕业要求、课程体系的修订与完善。根据评价结果，应对培养目标、毕业要求、课程设置、课程教学、师资队伍及支持条件等做出相应的调整和完善，形成《专业师范生人才培养质量分析报告》,并向学校提交落实相关改进及实施情况</w:t>
      </w:r>
      <w:r>
        <w:rPr>
          <w:rFonts w:hint="eastAsia" w:ascii="宋体" w:hAnsi="宋体" w:eastAsia="宋体" w:cs="宋体"/>
          <w:spacing w:val="13"/>
          <w:sz w:val="24"/>
          <w:szCs w:val="24"/>
          <w:lang w:val="en-US" w:eastAsia="zh-CN"/>
        </w:rPr>
        <w:t>报告</w:t>
      </w:r>
      <w:r>
        <w:rPr>
          <w:rFonts w:hint="eastAsia" w:ascii="宋体" w:hAnsi="宋体" w:eastAsia="宋体" w:cs="宋体"/>
          <w:spacing w:val="13"/>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b/>
          <w:bCs/>
          <w:spacing w:val="1"/>
          <w:sz w:val="32"/>
          <w:szCs w:val="32"/>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rPr>
      </w:pPr>
      <w:r>
        <w:rPr>
          <w:rFonts w:hint="eastAsia" w:ascii="宋体" w:hAnsi="宋体" w:eastAsia="宋体" w:cs="宋体"/>
          <w:b/>
          <w:bCs/>
          <w:spacing w:val="1"/>
          <w:sz w:val="32"/>
          <w:szCs w:val="32"/>
          <w:lang w:val="en-US" w:eastAsia="zh-CN"/>
        </w:rPr>
        <w:t xml:space="preserve">第四章  </w:t>
      </w:r>
      <w:r>
        <w:rPr>
          <w:rFonts w:hint="eastAsia" w:ascii="宋体" w:hAnsi="宋体" w:eastAsia="宋体" w:cs="宋体"/>
          <w:b/>
          <w:bCs/>
          <w:spacing w:val="1"/>
          <w:sz w:val="32"/>
          <w:szCs w:val="32"/>
        </w:rPr>
        <w:t>毕业要求评价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both"/>
        <w:textAlignment w:val="baseline"/>
        <w:rPr>
          <w:rFonts w:hint="eastAsia" w:ascii="宋体" w:hAnsi="宋体" w:eastAsia="宋体" w:cs="宋体"/>
          <w:b/>
          <w:bCs/>
          <w:spacing w:val="2"/>
          <w:sz w:val="24"/>
          <w:szCs w:val="24"/>
          <w:lang w:val="en-US" w:eastAsia="zh-CN"/>
        </w:rPr>
      </w:pPr>
      <w:r>
        <w:rPr>
          <w:rFonts w:hint="eastAsia" w:ascii="宋体" w:hAnsi="宋体" w:eastAsia="宋体" w:cs="宋体"/>
          <w:spacing w:val="10"/>
          <w:sz w:val="24"/>
          <w:szCs w:val="24"/>
        </w:rPr>
        <w:t>毕业要求</w:t>
      </w:r>
      <w:r>
        <w:rPr>
          <w:rFonts w:hint="eastAsia" w:ascii="宋体" w:hAnsi="宋体" w:eastAsia="宋体" w:cs="宋体"/>
          <w:spacing w:val="10"/>
          <w:sz w:val="24"/>
          <w:szCs w:val="24"/>
          <w:lang w:val="en-US" w:eastAsia="zh-CN"/>
        </w:rPr>
        <w:t>是专业根据培养目标，对师范生毕业时在知识、能力和情感态度价值观等方面必须达到的要求</w:t>
      </w:r>
      <w:r>
        <w:rPr>
          <w:rFonts w:hint="eastAsia" w:ascii="宋体" w:hAnsi="宋体" w:eastAsia="宋体" w:cs="宋体"/>
          <w:spacing w:val="10"/>
          <w:sz w:val="24"/>
          <w:szCs w:val="24"/>
        </w:rPr>
        <w:t>，是专业</w:t>
      </w:r>
      <w:r>
        <w:rPr>
          <w:rFonts w:hint="eastAsia" w:ascii="宋体" w:hAnsi="宋体" w:eastAsia="宋体" w:cs="宋体"/>
          <w:spacing w:val="10"/>
          <w:sz w:val="24"/>
          <w:szCs w:val="24"/>
          <w:lang w:val="en-US" w:eastAsia="zh-CN"/>
        </w:rPr>
        <w:t>对</w:t>
      </w:r>
      <w:r>
        <w:rPr>
          <w:rFonts w:hint="eastAsia" w:ascii="宋体" w:hAnsi="宋体" w:eastAsia="宋体" w:cs="宋体"/>
          <w:spacing w:val="10"/>
          <w:sz w:val="24"/>
          <w:szCs w:val="24"/>
        </w:rPr>
        <w:t>学生</w:t>
      </w:r>
      <w:r>
        <w:rPr>
          <w:rFonts w:hint="eastAsia" w:ascii="宋体" w:hAnsi="宋体" w:eastAsia="宋体" w:cs="宋体"/>
          <w:spacing w:val="10"/>
          <w:sz w:val="24"/>
          <w:szCs w:val="24"/>
          <w:lang w:val="en-US" w:eastAsia="zh-CN"/>
        </w:rPr>
        <w:t>作</w:t>
      </w:r>
      <w:r>
        <w:rPr>
          <w:rFonts w:hint="eastAsia" w:ascii="宋体" w:hAnsi="宋体" w:eastAsia="宋体" w:cs="宋体"/>
          <w:spacing w:val="10"/>
          <w:sz w:val="24"/>
          <w:szCs w:val="24"/>
        </w:rPr>
        <w:t>出的学习发展承诺，是完成专业人才培养目标的保证。为科学合理评价我校各师范类专业</w:t>
      </w:r>
      <w:r>
        <w:rPr>
          <w:rFonts w:hint="eastAsia" w:ascii="宋体" w:hAnsi="宋体" w:eastAsia="宋体" w:cs="宋体"/>
          <w:spacing w:val="10"/>
          <w:sz w:val="24"/>
          <w:szCs w:val="24"/>
          <w:lang w:val="en-US" w:eastAsia="zh-CN"/>
        </w:rPr>
        <w:t>的毕业要求</w:t>
      </w: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检验毕业要求达成情况</w:t>
      </w:r>
      <w:r>
        <w:rPr>
          <w:rFonts w:hint="eastAsia" w:ascii="宋体" w:hAnsi="宋体" w:eastAsia="宋体" w:cs="宋体"/>
          <w:spacing w:val="9"/>
          <w:sz w:val="24"/>
          <w:szCs w:val="24"/>
        </w:rPr>
        <w:t>，</w:t>
      </w:r>
      <w:r>
        <w:rPr>
          <w:rFonts w:hint="eastAsia" w:ascii="宋体" w:hAnsi="宋体" w:eastAsia="宋体" w:cs="宋体"/>
          <w:spacing w:val="10"/>
          <w:sz w:val="24"/>
          <w:szCs w:val="24"/>
          <w:lang w:val="en-US" w:eastAsia="zh-CN"/>
        </w:rPr>
        <w:t>各</w:t>
      </w:r>
      <w:r>
        <w:rPr>
          <w:rFonts w:hint="eastAsia" w:ascii="宋体" w:hAnsi="宋体" w:eastAsia="宋体" w:cs="宋体"/>
          <w:spacing w:val="9"/>
          <w:sz w:val="24"/>
          <w:szCs w:val="24"/>
        </w:rPr>
        <w:t>师范类专业</w:t>
      </w:r>
      <w:r>
        <w:rPr>
          <w:rFonts w:hint="eastAsia" w:ascii="宋体" w:hAnsi="宋体" w:eastAsia="宋体" w:cs="宋体"/>
          <w:spacing w:val="9"/>
          <w:sz w:val="24"/>
          <w:szCs w:val="24"/>
          <w:lang w:val="en-US" w:eastAsia="zh-CN"/>
        </w:rPr>
        <w:t>要积极开展毕业要求评价工作</w:t>
      </w:r>
      <w:r>
        <w:rPr>
          <w:rFonts w:hint="eastAsia" w:ascii="宋体" w:hAnsi="宋体" w:eastAsia="宋体" w:cs="宋体"/>
          <w:spacing w:val="4"/>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2"/>
          <w:sz w:val="24"/>
          <w:szCs w:val="24"/>
          <w:lang w:val="en-US" w:eastAsia="zh-CN"/>
        </w:rPr>
        <w:t xml:space="preserve">第一节  </w:t>
      </w:r>
      <w:r>
        <w:rPr>
          <w:rFonts w:hint="eastAsia" w:ascii="宋体" w:hAnsi="宋体" w:eastAsia="宋体" w:cs="宋体"/>
          <w:b/>
          <w:bCs/>
          <w:spacing w:val="2"/>
          <w:sz w:val="24"/>
          <w:szCs w:val="24"/>
        </w:rPr>
        <w:t>毕业要求的合理性评价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04" w:firstLineChars="200"/>
        <w:textAlignment w:val="baseline"/>
        <w:rPr>
          <w:rFonts w:hint="eastAsia" w:ascii="宋体" w:hAnsi="宋体" w:eastAsia="宋体" w:cs="宋体"/>
          <w:spacing w:val="-1"/>
          <w:sz w:val="24"/>
          <w:szCs w:val="24"/>
        </w:rPr>
      </w:pPr>
      <w:r>
        <w:rPr>
          <w:rFonts w:hint="eastAsia" w:ascii="宋体" w:hAnsi="宋体" w:eastAsia="宋体" w:cs="宋体"/>
          <w:spacing w:val="6"/>
          <w:sz w:val="24"/>
          <w:szCs w:val="24"/>
        </w:rPr>
        <w:t>毕业要求的合理性是指毕业要求的制定及指标点分解合理，</w:t>
      </w:r>
      <w:r>
        <w:rPr>
          <w:rFonts w:hint="eastAsia" w:ascii="宋体" w:hAnsi="宋体" w:eastAsia="宋体" w:cs="宋体"/>
          <w:spacing w:val="10"/>
          <w:sz w:val="24"/>
          <w:szCs w:val="24"/>
        </w:rPr>
        <w:t>在广度上完全覆盖认证标准，所描述的学生能力</w:t>
      </w:r>
      <w:r>
        <w:rPr>
          <w:rFonts w:hint="eastAsia" w:ascii="宋体" w:hAnsi="宋体" w:eastAsia="宋体" w:cs="宋体"/>
          <w:spacing w:val="10"/>
          <w:sz w:val="24"/>
          <w:szCs w:val="24"/>
          <w:lang w:val="en-US" w:eastAsia="zh-CN"/>
        </w:rPr>
        <w:t>应</w:t>
      </w:r>
      <w:r>
        <w:rPr>
          <w:rFonts w:hint="eastAsia" w:ascii="宋体" w:hAnsi="宋体" w:eastAsia="宋体" w:cs="宋体"/>
          <w:spacing w:val="9"/>
          <w:sz w:val="24"/>
          <w:szCs w:val="24"/>
        </w:rPr>
        <w:t>不</w:t>
      </w:r>
      <w:r>
        <w:rPr>
          <w:rFonts w:hint="eastAsia" w:ascii="宋体" w:hAnsi="宋体" w:eastAsia="宋体" w:cs="宋体"/>
          <w:spacing w:val="8"/>
          <w:sz w:val="24"/>
          <w:szCs w:val="24"/>
        </w:rPr>
        <w:t>低于标准要</w:t>
      </w:r>
      <w:r>
        <w:rPr>
          <w:rFonts w:hint="eastAsia" w:ascii="宋体" w:hAnsi="宋体" w:eastAsia="宋体" w:cs="宋体"/>
          <w:spacing w:val="10"/>
          <w:sz w:val="24"/>
          <w:szCs w:val="24"/>
        </w:rPr>
        <w:t>求，符合专业人才定位并能支撑专业人才培养目标。专业应根据</w:t>
      </w:r>
      <w:r>
        <w:rPr>
          <w:rFonts w:hint="eastAsia" w:ascii="宋体" w:hAnsi="宋体" w:eastAsia="宋体" w:cs="宋体"/>
          <w:spacing w:val="10"/>
          <w:sz w:val="24"/>
          <w:szCs w:val="24"/>
          <w:lang w:val="en-US" w:eastAsia="zh-CN"/>
        </w:rPr>
        <w:t>相关教师专业标准</w:t>
      </w:r>
      <w:r>
        <w:rPr>
          <w:rFonts w:hint="eastAsia" w:ascii="宋体" w:hAnsi="宋体" w:eastAsia="宋体" w:cs="宋体"/>
          <w:spacing w:val="9"/>
          <w:sz w:val="24"/>
          <w:szCs w:val="24"/>
        </w:rPr>
        <w:t>，制定明确、</w:t>
      </w:r>
      <w:r>
        <w:rPr>
          <w:rFonts w:hint="eastAsia" w:ascii="宋体" w:hAnsi="宋体" w:eastAsia="宋体" w:cs="宋体"/>
          <w:spacing w:val="9"/>
          <w:sz w:val="24"/>
          <w:szCs w:val="24"/>
          <w:lang w:val="en-US" w:eastAsia="zh-CN"/>
        </w:rPr>
        <w:t>合理</w:t>
      </w:r>
      <w:r>
        <w:rPr>
          <w:rFonts w:hint="eastAsia" w:ascii="宋体" w:hAnsi="宋体" w:eastAsia="宋体" w:cs="宋体"/>
          <w:spacing w:val="9"/>
          <w:sz w:val="24"/>
          <w:szCs w:val="24"/>
        </w:rPr>
        <w:t>的毕业要求，体现专业人才的能力特征，具备导向性和可衡量性，并在人才培养</w:t>
      </w:r>
      <w:r>
        <w:rPr>
          <w:rFonts w:hint="eastAsia" w:ascii="宋体" w:hAnsi="宋体" w:eastAsia="宋体" w:cs="宋体"/>
          <w:spacing w:val="10"/>
          <w:sz w:val="24"/>
          <w:szCs w:val="24"/>
        </w:rPr>
        <w:t>全过程中分解落实。专业应对毕业要求的合理性进行评价，且</w:t>
      </w:r>
      <w:r>
        <w:rPr>
          <w:rFonts w:hint="eastAsia" w:ascii="宋体" w:hAnsi="宋体" w:eastAsia="宋体" w:cs="宋体"/>
          <w:spacing w:val="10"/>
          <w:sz w:val="24"/>
          <w:szCs w:val="24"/>
          <w:lang w:val="en-US" w:eastAsia="zh-CN"/>
        </w:rPr>
        <w:t>需</w:t>
      </w:r>
      <w:r>
        <w:rPr>
          <w:rFonts w:hint="eastAsia" w:ascii="宋体" w:hAnsi="宋体" w:eastAsia="宋体" w:cs="宋体"/>
          <w:spacing w:val="-1"/>
          <w:sz w:val="24"/>
          <w:szCs w:val="24"/>
        </w:rPr>
        <w:t>利益相关方参与。</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51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lang w:val="en-US" w:eastAsia="zh-CN"/>
        </w:rPr>
        <w:t>一、</w:t>
      </w:r>
      <w:r>
        <w:rPr>
          <w:rFonts w:hint="eastAsia" w:ascii="宋体" w:hAnsi="宋体" w:eastAsia="宋体" w:cs="宋体"/>
          <w:b/>
          <w:bCs/>
          <w:spacing w:val="9"/>
          <w:sz w:val="24"/>
          <w:szCs w:val="24"/>
        </w:rPr>
        <w:t>评价依据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eastAsia" w:ascii="宋体" w:hAnsi="宋体" w:eastAsia="宋体" w:cs="宋体"/>
          <w:spacing w:val="9"/>
          <w:sz w:val="24"/>
          <w:szCs w:val="24"/>
          <w:lang w:val="en-US" w:eastAsia="zh-CN"/>
        </w:rPr>
      </w:pPr>
      <w:r>
        <w:rPr>
          <w:rFonts w:hint="eastAsia" w:ascii="宋体" w:hAnsi="宋体" w:eastAsia="宋体" w:cs="宋体"/>
          <w:spacing w:val="8"/>
          <w:sz w:val="24"/>
          <w:szCs w:val="24"/>
        </w:rPr>
        <w:t>本科专业类教学质量国家标准</w:t>
      </w:r>
      <w:r>
        <w:rPr>
          <w:rFonts w:hint="eastAsia" w:ascii="宋体" w:hAnsi="宋体" w:eastAsia="宋体" w:cs="宋体"/>
          <w:spacing w:val="7"/>
          <w:sz w:val="24"/>
          <w:szCs w:val="24"/>
        </w:rPr>
        <w:t>、基础教育教师</w:t>
      </w:r>
      <w:r>
        <w:rPr>
          <w:rFonts w:hint="eastAsia" w:ascii="宋体" w:hAnsi="宋体" w:eastAsia="宋体" w:cs="宋体"/>
          <w:spacing w:val="9"/>
          <w:sz w:val="24"/>
          <w:szCs w:val="24"/>
        </w:rPr>
        <w:t>专业标准、师范生教师职业能力标准、师范类专业认证标准中的毕业要求、毕业要求对专业培养目标的支撑关系、专业特色</w:t>
      </w:r>
      <w:r>
        <w:rPr>
          <w:rFonts w:hint="eastAsia" w:ascii="宋体" w:hAnsi="宋体" w:eastAsia="宋体" w:cs="宋体"/>
          <w:spacing w:val="9"/>
          <w:sz w:val="24"/>
          <w:szCs w:val="24"/>
          <w:lang w:val="en-US" w:eastAsia="zh-CN"/>
        </w:rPr>
        <w:t>的体现</w:t>
      </w:r>
      <w:r>
        <w:rPr>
          <w:rFonts w:hint="eastAsia" w:ascii="宋体" w:hAnsi="宋体" w:eastAsia="宋体" w:cs="宋体"/>
          <w:spacing w:val="9"/>
          <w:sz w:val="24"/>
          <w:szCs w:val="24"/>
        </w:rPr>
        <w:t>及相</w:t>
      </w:r>
      <w:r>
        <w:rPr>
          <w:rFonts w:hint="eastAsia" w:ascii="宋体" w:hAnsi="宋体" w:eastAsia="宋体" w:cs="宋体"/>
          <w:spacing w:val="-3"/>
          <w:sz w:val="24"/>
          <w:szCs w:val="24"/>
        </w:rPr>
        <w:t>关利益方的意见。</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6"/>
          <w:sz w:val="24"/>
          <w:szCs w:val="24"/>
          <w:lang w:val="en-US" w:eastAsia="zh-CN"/>
        </w:rPr>
        <w:t>二、</w:t>
      </w:r>
      <w:r>
        <w:rPr>
          <w:rFonts w:hint="eastAsia" w:ascii="宋体" w:hAnsi="宋体" w:eastAsia="宋体" w:cs="宋体"/>
          <w:b/>
          <w:bCs/>
          <w:spacing w:val="9"/>
          <w:sz w:val="24"/>
          <w:szCs w:val="24"/>
          <w:lang w:val="en-US" w:eastAsia="zh-CN"/>
        </w:rPr>
        <w:t>评价内容</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16" w:firstLineChars="200"/>
        <w:textAlignment w:val="baseline"/>
        <w:rPr>
          <w:rFonts w:hint="eastAsia" w:ascii="宋体" w:hAnsi="宋体" w:eastAsia="宋体" w:cs="宋体"/>
          <w:spacing w:val="9"/>
          <w:sz w:val="24"/>
          <w:szCs w:val="24"/>
          <w:lang w:val="en-US" w:eastAsia="zh-CN"/>
        </w:rPr>
      </w:pPr>
      <w:r>
        <w:rPr>
          <w:rFonts w:hint="eastAsia" w:ascii="宋体" w:hAnsi="宋体" w:eastAsia="宋体" w:cs="宋体"/>
          <w:spacing w:val="9"/>
          <w:sz w:val="24"/>
          <w:szCs w:val="24"/>
          <w:lang w:val="en-US" w:eastAsia="zh-CN"/>
        </w:rPr>
        <w:t>内容包括：毕业要求对培养目标的支撑度及其与毕业生职业发展需求、行业发展需求、用人单位需求等的吻合度。毕业要求符合师范类专业所培养的合格教师在专业素养方面的要求，即专业制定的毕业要求应涵盖“一践行三学会”（践行师德、学会教学、学会育人、学会发展）。</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三、评价机构及责任人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学院（部）负责对各专业毕业要求进行合理性评价。各学院（部）成立毕业要求合理性评价小组，院长为组长，主管教学工作的副院长和专业负责人具体组织实施。</w:t>
      </w:r>
      <w:r>
        <w:rPr>
          <w:rFonts w:hint="eastAsia" w:ascii="宋体" w:hAnsi="宋体" w:eastAsia="宋体" w:cs="宋体"/>
          <w:spacing w:val="-2"/>
          <w:sz w:val="24"/>
          <w:szCs w:val="24"/>
          <w:lang w:val="en-US" w:eastAsia="zh-CN"/>
        </w:rPr>
        <w:t>学校定期对各专业毕业要求合理性评价情况进行监督检查。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四、评价主体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z w:val="24"/>
          <w:szCs w:val="24"/>
          <w:lang w:val="en-US" w:eastAsia="zh-CN"/>
        </w:rPr>
        <w:t>评价</w:t>
      </w:r>
      <w:r>
        <w:rPr>
          <w:rFonts w:ascii="宋体" w:hAnsi="宋体" w:eastAsia="宋体" w:cs="宋体"/>
          <w:sz w:val="24"/>
          <w:szCs w:val="24"/>
        </w:rPr>
        <w:t>主体包括但不限于：基础教育领域专家</w:t>
      </w:r>
      <w:r>
        <w:rPr>
          <w:rFonts w:hint="eastAsia" w:ascii="宋体" w:hAnsi="宋体" w:eastAsia="宋体" w:cs="宋体"/>
          <w:sz w:val="24"/>
          <w:szCs w:val="24"/>
          <w:lang w:eastAsia="zh-CN"/>
        </w:rPr>
        <w:t>，</w:t>
      </w:r>
      <w:r>
        <w:rPr>
          <w:rFonts w:ascii="宋体" w:hAnsi="宋体" w:eastAsia="宋体" w:cs="宋体"/>
          <w:sz w:val="24"/>
          <w:szCs w:val="24"/>
        </w:rPr>
        <w:t>同行专家，学校、学院（部）教学指导委员会及教学管理人员，本专业教师与在校学生，毕业5年左右的毕业生校友，教育主管部门，用人单位和实习实践单位等利益相关方。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8"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9"/>
          <w:sz w:val="24"/>
          <w:szCs w:val="24"/>
          <w:lang w:val="en-US" w:eastAsia="zh-CN"/>
        </w:rPr>
        <w:t>五</w:t>
      </w:r>
      <w:r>
        <w:rPr>
          <w:rFonts w:hint="eastAsia" w:ascii="宋体" w:hAnsi="宋体" w:eastAsia="宋体" w:cs="宋体"/>
          <w:b/>
          <w:bCs/>
          <w:spacing w:val="9"/>
          <w:sz w:val="24"/>
          <w:szCs w:val="24"/>
          <w:lang w:eastAsia="zh-CN"/>
        </w:rPr>
        <w:t>、</w:t>
      </w:r>
      <w:r>
        <w:rPr>
          <w:rFonts w:hint="eastAsia" w:ascii="宋体" w:hAnsi="宋体" w:eastAsia="宋体" w:cs="宋体"/>
          <w:b/>
          <w:bCs/>
          <w:spacing w:val="6"/>
          <w:sz w:val="24"/>
          <w:szCs w:val="24"/>
          <w:lang w:val="en-US" w:eastAsia="zh-CN"/>
        </w:rPr>
        <w:t>评价时间及周期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80" w:firstLineChars="200"/>
        <w:textAlignment w:val="baseline"/>
        <w:rPr>
          <w:rFonts w:ascii="宋体" w:hAnsi="宋体" w:eastAsia="宋体" w:cs="宋体"/>
          <w:sz w:val="24"/>
          <w:szCs w:val="24"/>
        </w:rPr>
      </w:pPr>
      <w:r>
        <w:rPr>
          <w:rFonts w:ascii="宋体" w:hAnsi="宋体" w:eastAsia="宋体" w:cs="宋体"/>
          <w:sz w:val="24"/>
          <w:szCs w:val="24"/>
        </w:rPr>
        <w:t>评价周期原则每</w:t>
      </w:r>
      <w:r>
        <w:rPr>
          <w:rFonts w:hint="eastAsia" w:ascii="宋体" w:hAnsi="宋体" w:eastAsia="宋体" w:cs="宋体"/>
          <w:sz w:val="24"/>
          <w:szCs w:val="24"/>
          <w:lang w:val="en-US" w:eastAsia="zh-CN"/>
        </w:rPr>
        <w:t>2-4</w:t>
      </w:r>
      <w:r>
        <w:rPr>
          <w:rFonts w:ascii="宋体" w:hAnsi="宋体" w:eastAsia="宋体" w:cs="宋体"/>
          <w:sz w:val="24"/>
          <w:szCs w:val="24"/>
        </w:rPr>
        <w:t>年一次。具体根据学校相关通知执行，各专业亦可根据实际情况，适时进行调研，开展评价工作。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lang w:val="en-US" w:eastAsia="zh-CN"/>
        </w:rPr>
        <w:t>六</w:t>
      </w:r>
      <w:r>
        <w:rPr>
          <w:rFonts w:hint="eastAsia" w:ascii="宋体" w:hAnsi="宋体" w:eastAsia="宋体" w:cs="宋体"/>
          <w:b/>
          <w:bCs/>
          <w:spacing w:val="9"/>
          <w:sz w:val="24"/>
          <w:szCs w:val="24"/>
          <w:lang w:eastAsia="zh-CN"/>
        </w:rPr>
        <w:t>、</w:t>
      </w:r>
      <w:r>
        <w:rPr>
          <w:rFonts w:hint="eastAsia" w:ascii="宋体" w:hAnsi="宋体" w:eastAsia="宋体" w:cs="宋体"/>
          <w:b/>
          <w:bCs/>
          <w:spacing w:val="9"/>
          <w:sz w:val="24"/>
          <w:szCs w:val="24"/>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ascii="宋体" w:hAnsi="宋体" w:eastAsia="宋体" w:cs="宋体"/>
          <w:sz w:val="24"/>
          <w:szCs w:val="24"/>
        </w:rPr>
      </w:pPr>
      <w:r>
        <w:rPr>
          <w:rFonts w:hint="eastAsia" w:ascii="宋体" w:hAnsi="宋体" w:eastAsia="宋体" w:cs="宋体"/>
          <w:spacing w:val="-6"/>
          <w:sz w:val="24"/>
          <w:szCs w:val="24"/>
          <w:lang w:val="en-US" w:eastAsia="zh-CN"/>
        </w:rPr>
        <w:t>采用直接评价和间接评价相结合、定性评价与定量评价相结合、内部评价与外部评价相结合的多样化评价方式，</w:t>
      </w:r>
      <w:r>
        <w:rPr>
          <w:rFonts w:ascii="宋体" w:hAnsi="宋体" w:eastAsia="宋体" w:cs="宋体"/>
          <w:sz w:val="24"/>
          <w:szCs w:val="24"/>
        </w:rPr>
        <w:t>包括但不限于反思自查、调研分析、咨询研讨、座谈交流、问卷调查、访谈调查、专家评议等。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pacing w:val="4"/>
          <w:sz w:val="24"/>
          <w:szCs w:val="24"/>
        </w:rPr>
      </w:pPr>
      <w:r>
        <w:rPr>
          <w:rFonts w:hint="eastAsia" w:ascii="宋体" w:hAnsi="宋体" w:eastAsia="宋体" w:cs="宋体"/>
          <w:spacing w:val="9"/>
          <w:sz w:val="24"/>
          <w:szCs w:val="24"/>
          <w:lang w:val="en-US" w:eastAsia="zh-CN"/>
        </w:rPr>
        <w:t>学院（部）</w:t>
      </w:r>
      <w:r>
        <w:rPr>
          <w:rFonts w:hint="eastAsia" w:ascii="宋体" w:hAnsi="宋体" w:eastAsia="宋体" w:cs="宋体"/>
          <w:spacing w:val="9"/>
          <w:sz w:val="24"/>
          <w:szCs w:val="24"/>
        </w:rPr>
        <w:t>组织本领域专家对专业培养方案中毕业要求及其分解指标点的合理性进行论证</w:t>
      </w:r>
      <w:r>
        <w:rPr>
          <w:rFonts w:hint="eastAsia" w:ascii="宋体" w:hAnsi="宋体" w:eastAsia="宋体" w:cs="宋体"/>
          <w:spacing w:val="9"/>
          <w:sz w:val="24"/>
          <w:szCs w:val="24"/>
          <w:lang w:eastAsia="zh-CN"/>
        </w:rPr>
        <w:t>。</w:t>
      </w:r>
      <w:r>
        <w:rPr>
          <w:rFonts w:hint="eastAsia" w:ascii="宋体" w:hAnsi="宋体" w:eastAsia="宋体" w:cs="宋体"/>
          <w:spacing w:val="10"/>
          <w:sz w:val="24"/>
          <w:szCs w:val="24"/>
        </w:rPr>
        <w:t>通过召开座谈会和研讨会、问卷调研、现</w:t>
      </w:r>
      <w:r>
        <w:rPr>
          <w:rFonts w:hint="eastAsia" w:ascii="宋体" w:hAnsi="宋体" w:eastAsia="宋体" w:cs="宋体"/>
          <w:spacing w:val="7"/>
          <w:sz w:val="24"/>
          <w:szCs w:val="24"/>
        </w:rPr>
        <w:t>场访谈等多种方式，广泛听取校内师生、校友、教育实习基地、</w:t>
      </w:r>
      <w:r>
        <w:rPr>
          <w:rFonts w:hint="eastAsia" w:ascii="宋体" w:hAnsi="宋体" w:eastAsia="宋体" w:cs="宋体"/>
          <w:sz w:val="24"/>
          <w:szCs w:val="24"/>
        </w:rPr>
        <w:t>用人单位</w:t>
      </w:r>
      <w:r>
        <w:rPr>
          <w:rFonts w:hint="eastAsia" w:ascii="宋体" w:hAnsi="宋体" w:eastAsia="宋体" w:cs="宋体"/>
          <w:sz w:val="24"/>
          <w:szCs w:val="24"/>
          <w:lang w:val="en-US" w:eastAsia="zh-CN"/>
        </w:rPr>
        <w:t>等利益相关方</w:t>
      </w:r>
      <w:r>
        <w:rPr>
          <w:rFonts w:hint="eastAsia" w:ascii="宋体" w:hAnsi="宋体" w:eastAsia="宋体" w:cs="宋体"/>
          <w:sz w:val="24"/>
          <w:szCs w:val="24"/>
        </w:rPr>
        <w:t>的意见。</w:t>
      </w:r>
      <w:r>
        <w:rPr>
          <w:rFonts w:hint="eastAsia" w:ascii="宋体" w:hAnsi="宋体" w:eastAsia="宋体" w:cs="宋体"/>
          <w:spacing w:val="7"/>
          <w:sz w:val="24"/>
          <w:szCs w:val="24"/>
        </w:rPr>
        <w:t>应组织根据每项毕业要求的不同特点，</w:t>
      </w:r>
      <w:r>
        <w:rPr>
          <w:rFonts w:hint="eastAsia" w:ascii="宋体" w:hAnsi="宋体" w:eastAsia="宋体" w:cs="宋体"/>
          <w:spacing w:val="4"/>
          <w:sz w:val="24"/>
          <w:szCs w:val="24"/>
        </w:rPr>
        <w:t>采用适当的方法对毕业生开展评价。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textAlignment w:val="baseline"/>
        <w:rPr>
          <w:rFonts w:hint="eastAsia" w:ascii="宋体" w:hAnsi="宋体" w:eastAsia="宋体" w:cs="宋体"/>
          <w:spacing w:val="4"/>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6"/>
          <w:sz w:val="24"/>
          <w:szCs w:val="24"/>
          <w:lang w:val="en-US" w:eastAsia="zh-CN"/>
        </w:rPr>
        <w:t xml:space="preserve">第二节  </w:t>
      </w:r>
      <w:r>
        <w:rPr>
          <w:rFonts w:hint="eastAsia" w:ascii="宋体" w:hAnsi="宋体" w:eastAsia="宋体" w:cs="宋体"/>
          <w:b/>
          <w:bCs/>
          <w:spacing w:val="-6"/>
          <w:sz w:val="24"/>
          <w:szCs w:val="24"/>
        </w:rPr>
        <w:t>毕业要求的达成情况评价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2" w:firstLineChars="200"/>
        <w:textAlignment w:val="baseline"/>
        <w:rPr>
          <w:rFonts w:hint="default" w:ascii="宋体" w:hAnsi="宋体" w:eastAsia="宋体" w:cs="宋体"/>
          <w:spacing w:val="4"/>
          <w:sz w:val="24"/>
          <w:szCs w:val="24"/>
          <w:lang w:val="en-US" w:eastAsia="zh-CN"/>
        </w:rPr>
      </w:pPr>
      <w:r>
        <w:rPr>
          <w:rFonts w:hint="eastAsia" w:ascii="宋体" w:hAnsi="宋体" w:eastAsia="宋体" w:cs="宋体"/>
          <w:spacing w:val="8"/>
          <w:sz w:val="24"/>
          <w:szCs w:val="24"/>
        </w:rPr>
        <w:t>毕业要求的达成情况评价是指评价学生毕业时</w:t>
      </w:r>
      <w:r>
        <w:rPr>
          <w:rFonts w:hint="eastAsia" w:ascii="宋体" w:hAnsi="宋体" w:eastAsia="宋体" w:cs="宋体"/>
          <w:spacing w:val="8"/>
          <w:sz w:val="24"/>
          <w:szCs w:val="24"/>
          <w:lang w:val="en-US" w:eastAsia="zh-CN"/>
        </w:rPr>
        <w:t>在知识、能力和情感态度价值观等</w:t>
      </w:r>
      <w:r>
        <w:rPr>
          <w:rFonts w:hint="eastAsia" w:ascii="宋体" w:hAnsi="宋体" w:eastAsia="宋体" w:cs="宋体"/>
          <w:spacing w:val="8"/>
          <w:sz w:val="24"/>
          <w:szCs w:val="24"/>
        </w:rPr>
        <w:t>应当具备的</w:t>
      </w:r>
      <w:r>
        <w:rPr>
          <w:rFonts w:hint="eastAsia" w:ascii="宋体" w:hAnsi="宋体" w:eastAsia="宋体" w:cs="宋体"/>
          <w:spacing w:val="7"/>
          <w:sz w:val="24"/>
          <w:szCs w:val="24"/>
        </w:rPr>
        <w:t>核心能力是否达成。</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1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lang w:val="en-US" w:eastAsia="zh-CN"/>
        </w:rPr>
        <w:t>一、</w:t>
      </w:r>
      <w:r>
        <w:rPr>
          <w:rFonts w:hint="eastAsia" w:ascii="宋体" w:hAnsi="宋体" w:eastAsia="宋体" w:cs="宋体"/>
          <w:b/>
          <w:bCs/>
          <w:spacing w:val="9"/>
          <w:sz w:val="24"/>
          <w:szCs w:val="24"/>
        </w:rPr>
        <w:t>评价依据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20"/>
        <w:textAlignment w:val="baseline"/>
        <w:rPr>
          <w:rFonts w:hint="eastAsia" w:ascii="宋体" w:hAnsi="宋体" w:eastAsia="宋体" w:cs="宋体"/>
          <w:spacing w:val="-3"/>
          <w:sz w:val="24"/>
          <w:szCs w:val="24"/>
        </w:rPr>
      </w:pPr>
      <w:r>
        <w:rPr>
          <w:rFonts w:hint="eastAsia" w:ascii="宋体" w:hAnsi="宋体" w:eastAsia="宋体" w:cs="宋体"/>
          <w:spacing w:val="8"/>
          <w:sz w:val="24"/>
          <w:szCs w:val="24"/>
        </w:rPr>
        <w:t>本科专业类教学质量国家标准</w:t>
      </w:r>
      <w:r>
        <w:rPr>
          <w:rFonts w:hint="eastAsia" w:ascii="宋体" w:hAnsi="宋体" w:eastAsia="宋体" w:cs="宋体"/>
          <w:spacing w:val="7"/>
          <w:sz w:val="24"/>
          <w:szCs w:val="24"/>
        </w:rPr>
        <w:t>、基础教育教师</w:t>
      </w:r>
      <w:r>
        <w:rPr>
          <w:rFonts w:hint="eastAsia" w:ascii="宋体" w:hAnsi="宋体" w:eastAsia="宋体" w:cs="宋体"/>
          <w:spacing w:val="9"/>
          <w:sz w:val="24"/>
          <w:szCs w:val="24"/>
        </w:rPr>
        <w:t>专业标准、师范生教师职业能力标准、师范类专业认证标准中的毕业要求、毕业要求对专业培养目标的支撑关系、专业特色</w:t>
      </w:r>
      <w:r>
        <w:rPr>
          <w:rFonts w:hint="eastAsia" w:ascii="宋体" w:hAnsi="宋体" w:eastAsia="宋体" w:cs="宋体"/>
          <w:spacing w:val="9"/>
          <w:sz w:val="24"/>
          <w:szCs w:val="24"/>
          <w:lang w:val="en-US" w:eastAsia="zh-CN"/>
        </w:rPr>
        <w:t>的体现</w:t>
      </w:r>
      <w:r>
        <w:rPr>
          <w:rFonts w:hint="eastAsia" w:ascii="宋体" w:hAnsi="宋体" w:eastAsia="宋体" w:cs="宋体"/>
          <w:spacing w:val="9"/>
          <w:sz w:val="24"/>
          <w:szCs w:val="24"/>
        </w:rPr>
        <w:t>及相</w:t>
      </w:r>
      <w:r>
        <w:rPr>
          <w:rFonts w:hint="eastAsia" w:ascii="宋体" w:hAnsi="宋体" w:eastAsia="宋体" w:cs="宋体"/>
          <w:spacing w:val="-3"/>
          <w:sz w:val="24"/>
          <w:szCs w:val="24"/>
        </w:rPr>
        <w:t>关利益方的意见。</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06"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6"/>
          <w:sz w:val="24"/>
          <w:szCs w:val="24"/>
          <w:lang w:val="en-US" w:eastAsia="zh-CN"/>
        </w:rPr>
        <w:t>二、</w:t>
      </w:r>
      <w:r>
        <w:rPr>
          <w:rFonts w:hint="eastAsia" w:ascii="宋体" w:hAnsi="宋体" w:eastAsia="宋体" w:cs="宋体"/>
          <w:b/>
          <w:bCs/>
          <w:spacing w:val="9"/>
          <w:sz w:val="24"/>
          <w:szCs w:val="24"/>
          <w:lang w:val="en-US" w:eastAsia="zh-CN"/>
        </w:rPr>
        <w:t>评价内容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08" w:firstLineChars="200"/>
        <w:textAlignment w:val="baseline"/>
        <w:rPr>
          <w:rFonts w:hint="eastAsia" w:ascii="宋体" w:hAnsi="宋体" w:eastAsia="宋体" w:cs="宋体"/>
          <w:spacing w:val="4"/>
          <w:sz w:val="24"/>
          <w:szCs w:val="24"/>
          <w:lang w:val="en-US" w:eastAsia="zh-CN"/>
        </w:rPr>
      </w:pPr>
      <w:r>
        <w:rPr>
          <w:rFonts w:hint="eastAsia" w:ascii="宋体" w:hAnsi="宋体" w:eastAsia="宋体" w:cs="宋体"/>
          <w:spacing w:val="7"/>
          <w:sz w:val="24"/>
          <w:szCs w:val="24"/>
        </w:rPr>
        <w:t>确定毕业要求及</w:t>
      </w:r>
      <w:r>
        <w:rPr>
          <w:rFonts w:hint="eastAsia" w:ascii="宋体" w:hAnsi="宋体" w:eastAsia="宋体" w:cs="宋体"/>
          <w:spacing w:val="7"/>
          <w:sz w:val="24"/>
          <w:szCs w:val="24"/>
          <w:lang w:val="en-US" w:eastAsia="zh-CN"/>
        </w:rPr>
        <w:t>其分解指标点，审核毕业要求相关支撑课程的合理性，各指标点支撑课程的权重值。</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三、评价机构及责任人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学院（部）负责对各专业毕业要求达成度进行评价。各学院（部）成立毕业要求达成度评价小组，院长为组长，主管教学工作的副院长和专业负责人具体组织实施。</w:t>
      </w:r>
      <w:r>
        <w:rPr>
          <w:rFonts w:hint="eastAsia" w:ascii="宋体" w:hAnsi="宋体" w:eastAsia="宋体" w:cs="宋体"/>
          <w:spacing w:val="-2"/>
          <w:sz w:val="24"/>
          <w:szCs w:val="24"/>
          <w:lang w:val="en-US" w:eastAsia="zh-CN"/>
        </w:rPr>
        <w:t>学校定期对各专业毕业要求达成度评价情况进行监督检查。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四、评价主体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z w:val="24"/>
          <w:szCs w:val="24"/>
          <w:lang w:val="en-US" w:eastAsia="zh-CN"/>
        </w:rPr>
        <w:t>评价</w:t>
      </w:r>
      <w:r>
        <w:rPr>
          <w:rFonts w:ascii="宋体" w:hAnsi="宋体" w:eastAsia="宋体" w:cs="宋体"/>
          <w:sz w:val="24"/>
          <w:szCs w:val="24"/>
        </w:rPr>
        <w:t>主体包括但不限于：基础教育领域专家</w:t>
      </w:r>
      <w:r>
        <w:rPr>
          <w:rFonts w:hint="eastAsia" w:ascii="宋体" w:hAnsi="宋体" w:eastAsia="宋体" w:cs="宋体"/>
          <w:sz w:val="24"/>
          <w:szCs w:val="24"/>
          <w:lang w:eastAsia="zh-CN"/>
        </w:rPr>
        <w:t>，</w:t>
      </w:r>
      <w:r>
        <w:rPr>
          <w:rFonts w:ascii="宋体" w:hAnsi="宋体" w:eastAsia="宋体" w:cs="宋体"/>
          <w:sz w:val="24"/>
          <w:szCs w:val="24"/>
        </w:rPr>
        <w:t>同行专家，学校、学院（部）教学指导委员会及教学管理人员，本专业教师，</w:t>
      </w:r>
      <w:r>
        <w:rPr>
          <w:rFonts w:hint="eastAsia" w:ascii="宋体" w:hAnsi="宋体" w:eastAsia="宋体" w:cs="宋体"/>
          <w:sz w:val="24"/>
          <w:szCs w:val="24"/>
          <w:lang w:val="en-US" w:eastAsia="zh-CN"/>
        </w:rPr>
        <w:t>应届毕业生</w:t>
      </w:r>
      <w:r>
        <w:rPr>
          <w:rFonts w:ascii="宋体" w:hAnsi="宋体" w:eastAsia="宋体" w:cs="宋体"/>
          <w:sz w:val="24"/>
          <w:szCs w:val="24"/>
        </w:rPr>
        <w:t>，教育主管部门，用人单位和实习实践单位等利益相关方。</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五、评价时间及周期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每年评价一次。</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0" w:rightChars="0" w:firstLine="518" w:firstLineChars="200"/>
        <w:textAlignment w:val="baseline"/>
        <w:rPr>
          <w:rFonts w:hint="eastAsia" w:ascii="宋体" w:hAnsi="宋体" w:eastAsia="宋体" w:cs="宋体"/>
          <w:b/>
          <w:bCs/>
          <w:sz w:val="24"/>
          <w:szCs w:val="24"/>
        </w:rPr>
      </w:pPr>
      <w:r>
        <w:rPr>
          <w:rFonts w:hint="eastAsia" w:ascii="宋体" w:hAnsi="宋体" w:eastAsia="宋体" w:cs="宋体"/>
          <w:b/>
          <w:bCs/>
          <w:spacing w:val="9"/>
          <w:sz w:val="24"/>
          <w:szCs w:val="24"/>
          <w:lang w:val="en-US" w:eastAsia="zh-CN"/>
        </w:rPr>
        <w:t>六、</w:t>
      </w:r>
      <w:r>
        <w:rPr>
          <w:rFonts w:hint="eastAsia" w:ascii="宋体" w:hAnsi="宋体" w:eastAsia="宋体" w:cs="宋体"/>
          <w:b/>
          <w:bCs/>
          <w:spacing w:val="9"/>
          <w:sz w:val="24"/>
          <w:szCs w:val="24"/>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pacing w:val="9"/>
          <w:sz w:val="24"/>
          <w:szCs w:val="24"/>
        </w:rPr>
      </w:pPr>
      <w:r>
        <w:rPr>
          <w:rFonts w:hint="eastAsia" w:ascii="宋体" w:hAnsi="宋体" w:eastAsia="宋体" w:cs="宋体"/>
          <w:spacing w:val="-6"/>
          <w:sz w:val="24"/>
          <w:szCs w:val="24"/>
          <w:lang w:val="en-US" w:eastAsia="zh-CN"/>
        </w:rPr>
        <w:t>采用直接评价和间接评价相结合、定性评价与定量评价相结合、内部评价与外部评价相结合的多样化评价方式</w:t>
      </w:r>
      <w:r>
        <w:rPr>
          <w:rFonts w:ascii="宋体" w:hAnsi="宋体" w:eastAsia="宋体" w:cs="宋体"/>
          <w:sz w:val="24"/>
          <w:szCs w:val="24"/>
        </w:rPr>
        <w:t>。</w:t>
      </w:r>
      <w:r>
        <w:rPr>
          <w:rFonts w:hint="eastAsia" w:ascii="宋体" w:hAnsi="宋体" w:eastAsia="宋体" w:cs="宋体"/>
          <w:spacing w:val="-6"/>
          <w:sz w:val="24"/>
          <w:szCs w:val="24"/>
          <w:lang w:val="en-US" w:eastAsia="zh-CN"/>
        </w:rPr>
        <w:t>主</w:t>
      </w:r>
      <w:r>
        <w:rPr>
          <w:rFonts w:hint="eastAsia" w:ascii="宋体" w:hAnsi="宋体" w:eastAsia="宋体" w:cs="宋体"/>
          <w:spacing w:val="10"/>
          <w:sz w:val="24"/>
          <w:szCs w:val="24"/>
        </w:rPr>
        <w:t>要来源于支撑毕业要求的各门课程的课程目标达成评价结果</w:t>
      </w:r>
      <w:r>
        <w:rPr>
          <w:rFonts w:hint="eastAsia" w:ascii="宋体" w:hAnsi="宋体" w:eastAsia="宋体" w:cs="宋体"/>
          <w:spacing w:val="10"/>
          <w:sz w:val="24"/>
          <w:szCs w:val="24"/>
          <w:lang w:eastAsia="zh-CN"/>
        </w:rPr>
        <w:t>。</w:t>
      </w:r>
      <w:r>
        <w:rPr>
          <w:rFonts w:hint="eastAsia" w:ascii="宋体" w:hAnsi="宋体" w:eastAsia="宋体" w:cs="宋体"/>
          <w:sz w:val="24"/>
          <w:szCs w:val="24"/>
          <w:lang w:val="en-US" w:eastAsia="zh-CN"/>
        </w:rPr>
        <w:t>还可以</w:t>
      </w:r>
      <w:r>
        <w:rPr>
          <w:rFonts w:hint="eastAsia" w:ascii="宋体" w:hAnsi="宋体" w:eastAsia="宋体" w:cs="宋体"/>
          <w:spacing w:val="9"/>
          <w:sz w:val="24"/>
          <w:szCs w:val="24"/>
        </w:rPr>
        <w:t>通过访谈、问卷调查等，</w:t>
      </w:r>
      <w:r>
        <w:rPr>
          <w:rFonts w:hint="eastAsia" w:ascii="宋体" w:hAnsi="宋体" w:eastAsia="宋体" w:cs="宋体"/>
          <w:spacing w:val="9"/>
          <w:sz w:val="24"/>
          <w:szCs w:val="24"/>
          <w:lang w:val="en-US" w:eastAsia="zh-CN"/>
        </w:rPr>
        <w:t>综合分析</w:t>
      </w:r>
      <w:r>
        <w:rPr>
          <w:rFonts w:hint="eastAsia" w:ascii="宋体" w:hAnsi="宋体" w:eastAsia="宋体" w:cs="宋体"/>
          <w:spacing w:val="9"/>
          <w:sz w:val="24"/>
          <w:szCs w:val="24"/>
        </w:rPr>
        <w:t>和评估学生能力达成情况。</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pacing w:val="9"/>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0"/>
        <w:rPr>
          <w:rFonts w:hint="eastAsia" w:ascii="宋体" w:hAnsi="宋体" w:eastAsia="宋体" w:cs="宋体"/>
          <w:sz w:val="24"/>
          <w:szCs w:val="24"/>
        </w:rPr>
      </w:pPr>
      <w:r>
        <w:rPr>
          <w:rFonts w:hint="eastAsia" w:ascii="宋体" w:hAnsi="宋体" w:eastAsia="宋体" w:cs="宋体"/>
          <w:b/>
          <w:bCs/>
          <w:spacing w:val="-6"/>
          <w:sz w:val="24"/>
          <w:szCs w:val="24"/>
          <w:lang w:val="en-US" w:eastAsia="zh-CN"/>
        </w:rPr>
        <w:t xml:space="preserve">第三节  </w:t>
      </w:r>
      <w:r>
        <w:rPr>
          <w:rFonts w:hint="eastAsia" w:ascii="宋体" w:hAnsi="宋体" w:eastAsia="宋体" w:cs="宋体"/>
          <w:spacing w:val="-52"/>
          <w:sz w:val="24"/>
          <w:szCs w:val="24"/>
        </w:rPr>
        <w:t xml:space="preserve"> </w:t>
      </w:r>
      <w:r>
        <w:rPr>
          <w:rFonts w:hint="eastAsia" w:ascii="宋体" w:hAnsi="宋体" w:eastAsia="宋体" w:cs="宋体"/>
          <w:b/>
          <w:bCs/>
          <w:spacing w:val="-6"/>
          <w:sz w:val="24"/>
          <w:szCs w:val="24"/>
        </w:rPr>
        <w:t>毕业要求的持续改进</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毕业要求的持续改进，主要考查专业毕业要求对培养目标的支撑情况、毕业要求各指标的覆盖情况、毕业要求分解与落实情况、毕业要求各指标达成情况的改进。毕业要求的持续改进要根据《普通高等学校本科专业类教学质量国家标准》要求，结合基础教育的职业、行业岗位需要，以及毕业生入职五年后的发展预期，不断修订、优化毕业要求，确保毕业要求有效支撑培养目标。</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pacing w:val="-6"/>
          <w:sz w:val="24"/>
          <w:szCs w:val="24"/>
          <w:lang w:val="en-US" w:eastAsia="zh-CN"/>
        </w:rPr>
      </w:pPr>
      <w:r>
        <w:rPr>
          <w:rFonts w:hint="eastAsia" w:ascii="宋体" w:hAnsi="宋体" w:eastAsia="宋体" w:cs="宋体"/>
          <w:spacing w:val="-6"/>
          <w:sz w:val="24"/>
          <w:szCs w:val="24"/>
          <w:lang w:val="en-US" w:eastAsia="zh-CN"/>
        </w:rPr>
        <w:t>毕业要求评价的结果应用于课程体系的修订，同时作为专业培养目标达成情况的支撑和佐证。根据评价结果，专业应适当调整课程设置，优化师资及教学资源的配置，形成《专业毕业要求达成情况评价报告》。在专业内部落实改进措施，并向学校提交课程设置和课程教学等相关改进及实施情况报告。</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宋体" w:hAnsi="宋体" w:eastAsia="宋体" w:cs="宋体"/>
          <w:spacing w:val="5"/>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sz w:val="24"/>
          <w:szCs w:val="24"/>
          <w:lang w:val="en-US" w:eastAsia="zh-CN"/>
        </w:rPr>
      </w:pPr>
      <w:r>
        <w:rPr>
          <w:rFonts w:hint="eastAsia" w:ascii="宋体" w:hAnsi="宋体" w:eastAsia="宋体" w:cs="宋体"/>
          <w:b/>
          <w:bCs/>
          <w:spacing w:val="-8"/>
          <w:sz w:val="32"/>
          <w:szCs w:val="32"/>
          <w:lang w:val="en-US" w:eastAsia="zh-CN"/>
        </w:rPr>
        <w:t xml:space="preserve">第五章  </w:t>
      </w:r>
      <w:r>
        <w:rPr>
          <w:rFonts w:hint="eastAsia" w:ascii="宋体" w:hAnsi="宋体" w:eastAsia="宋体" w:cs="宋体"/>
          <w:b/>
          <w:bCs/>
          <w:spacing w:val="-8"/>
          <w:sz w:val="32"/>
          <w:szCs w:val="32"/>
        </w:rPr>
        <w:t>课程评价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jc w:val="both"/>
        <w:textAlignment w:val="baseline"/>
        <w:rPr>
          <w:rFonts w:hint="eastAsia" w:ascii="宋体" w:hAnsi="宋体" w:eastAsia="宋体" w:cs="宋体"/>
          <w:spacing w:val="4"/>
          <w:sz w:val="24"/>
          <w:szCs w:val="24"/>
        </w:rPr>
      </w:pPr>
      <w:r>
        <w:rPr>
          <w:rFonts w:hint="eastAsia" w:ascii="宋体" w:hAnsi="宋体" w:eastAsia="宋体" w:cs="宋体"/>
          <w:spacing w:val="10"/>
          <w:sz w:val="24"/>
          <w:szCs w:val="24"/>
        </w:rPr>
        <w:t>课程是</w:t>
      </w:r>
      <w:r>
        <w:rPr>
          <w:rFonts w:hint="eastAsia" w:ascii="宋体" w:hAnsi="宋体" w:eastAsia="宋体" w:cs="宋体"/>
          <w:spacing w:val="10"/>
          <w:sz w:val="24"/>
          <w:szCs w:val="24"/>
          <w:lang w:val="en-US" w:eastAsia="zh-CN"/>
        </w:rPr>
        <w:t>专业建设的核心内容，是人才培养的基本要素。课程体系要支撑毕业要求，课程教学要实现课程目标，课程评价要聚焦目标达成。</w:t>
      </w:r>
      <w:r>
        <w:rPr>
          <w:rFonts w:hint="eastAsia" w:ascii="宋体" w:hAnsi="宋体" w:eastAsia="宋体" w:cs="宋体"/>
          <w:spacing w:val="10"/>
          <w:sz w:val="24"/>
          <w:szCs w:val="24"/>
        </w:rPr>
        <w:t>为科学合理评价我校各师范类专业课程体系设置和教学质量，建立面向产</w:t>
      </w:r>
      <w:r>
        <w:rPr>
          <w:rFonts w:hint="eastAsia" w:ascii="宋体" w:hAnsi="宋体" w:eastAsia="宋体" w:cs="宋体"/>
          <w:spacing w:val="8"/>
          <w:sz w:val="24"/>
          <w:szCs w:val="24"/>
        </w:rPr>
        <w:t>出的课程评价机制，形成持续改进的卓越质量文化，</w:t>
      </w:r>
      <w:r>
        <w:rPr>
          <w:rFonts w:hint="eastAsia" w:ascii="宋体" w:hAnsi="宋体" w:eastAsia="宋体" w:cs="宋体"/>
          <w:spacing w:val="10"/>
          <w:sz w:val="24"/>
          <w:szCs w:val="24"/>
          <w:lang w:val="en-US" w:eastAsia="zh-CN"/>
        </w:rPr>
        <w:t>各</w:t>
      </w:r>
      <w:r>
        <w:rPr>
          <w:rFonts w:hint="eastAsia" w:ascii="宋体" w:hAnsi="宋体" w:eastAsia="宋体" w:cs="宋体"/>
          <w:spacing w:val="9"/>
          <w:sz w:val="24"/>
          <w:szCs w:val="24"/>
        </w:rPr>
        <w:t>师范类专业</w:t>
      </w:r>
      <w:r>
        <w:rPr>
          <w:rFonts w:hint="eastAsia" w:ascii="宋体" w:hAnsi="宋体" w:eastAsia="宋体" w:cs="宋体"/>
          <w:spacing w:val="9"/>
          <w:sz w:val="24"/>
          <w:szCs w:val="24"/>
          <w:lang w:val="en-US" w:eastAsia="zh-CN"/>
        </w:rPr>
        <w:t>要积极开展毕业要求评价工作</w:t>
      </w:r>
      <w:r>
        <w:rPr>
          <w:rFonts w:hint="eastAsia" w:ascii="宋体" w:hAnsi="宋体" w:eastAsia="宋体" w:cs="宋体"/>
          <w:spacing w:val="4"/>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jc w:val="both"/>
        <w:textAlignment w:val="baseline"/>
        <w:rPr>
          <w:rFonts w:hint="eastAsia" w:ascii="宋体" w:hAnsi="宋体" w:eastAsia="宋体" w:cs="宋体"/>
          <w:spacing w:val="4"/>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jc w:val="center"/>
        <w:textAlignment w:val="baseline"/>
        <w:outlineLvl w:val="0"/>
        <w:rPr>
          <w:rFonts w:hint="eastAsia" w:ascii="宋体" w:hAnsi="宋体" w:eastAsia="宋体" w:cs="宋体"/>
          <w:sz w:val="24"/>
          <w:szCs w:val="24"/>
        </w:rPr>
      </w:pPr>
      <w:r>
        <w:rPr>
          <w:rFonts w:hint="eastAsia" w:ascii="宋体" w:hAnsi="宋体" w:eastAsia="宋体" w:cs="宋体"/>
          <w:b/>
          <w:bCs/>
          <w:spacing w:val="-8"/>
          <w:sz w:val="24"/>
          <w:szCs w:val="24"/>
          <w:lang w:val="en-US" w:eastAsia="zh-CN"/>
        </w:rPr>
        <w:t xml:space="preserve">第一节  </w:t>
      </w:r>
      <w:r>
        <w:rPr>
          <w:rFonts w:hint="eastAsia" w:ascii="宋体" w:hAnsi="宋体" w:eastAsia="宋体" w:cs="宋体"/>
          <w:b/>
          <w:bCs/>
          <w:spacing w:val="-8"/>
          <w:sz w:val="24"/>
          <w:szCs w:val="24"/>
        </w:rPr>
        <w:t>课程设置和实施</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both"/>
        <w:textAlignment w:val="baseline"/>
        <w:rPr>
          <w:rFonts w:hint="eastAsia" w:ascii="宋体" w:hAnsi="宋体" w:eastAsia="宋体" w:cs="宋体"/>
          <w:spacing w:val="1"/>
          <w:sz w:val="24"/>
          <w:szCs w:val="24"/>
        </w:rPr>
      </w:pPr>
      <w:r>
        <w:rPr>
          <w:rFonts w:hint="eastAsia" w:ascii="宋体" w:hAnsi="宋体" w:eastAsia="宋体" w:cs="宋体"/>
          <w:spacing w:val="9"/>
          <w:sz w:val="24"/>
          <w:szCs w:val="24"/>
        </w:rPr>
        <w:t>专业应当依据培养目标及毕业要求在</w:t>
      </w:r>
      <w:r>
        <w:rPr>
          <w:rFonts w:hint="eastAsia" w:ascii="宋体" w:hAnsi="宋体" w:eastAsia="宋体" w:cs="宋体"/>
          <w:spacing w:val="9"/>
          <w:sz w:val="24"/>
          <w:szCs w:val="24"/>
          <w:lang w:val="en-US" w:eastAsia="zh-CN"/>
        </w:rPr>
        <w:t>人才培养</w:t>
      </w:r>
      <w:r>
        <w:rPr>
          <w:rFonts w:hint="eastAsia" w:ascii="宋体" w:hAnsi="宋体" w:eastAsia="宋体" w:cs="宋体"/>
          <w:spacing w:val="9"/>
          <w:sz w:val="24"/>
          <w:szCs w:val="24"/>
        </w:rPr>
        <w:t>培养方案中合理设</w:t>
      </w:r>
      <w:r>
        <w:rPr>
          <w:rFonts w:hint="eastAsia" w:ascii="宋体" w:hAnsi="宋体" w:eastAsia="宋体" w:cs="宋体"/>
          <w:spacing w:val="10"/>
          <w:sz w:val="24"/>
          <w:szCs w:val="24"/>
        </w:rPr>
        <w:t>置课程体系，符合</w:t>
      </w:r>
      <w:r>
        <w:rPr>
          <w:rFonts w:hint="eastAsia" w:ascii="宋体" w:hAnsi="宋体" w:eastAsia="宋体" w:cs="宋体"/>
          <w:spacing w:val="8"/>
          <w:sz w:val="24"/>
          <w:szCs w:val="24"/>
        </w:rPr>
        <w:t>本科专业类教学质量国家标准</w:t>
      </w:r>
      <w:r>
        <w:rPr>
          <w:rFonts w:hint="eastAsia" w:ascii="宋体" w:hAnsi="宋体" w:eastAsia="宋体" w:cs="宋体"/>
          <w:spacing w:val="7"/>
          <w:sz w:val="24"/>
          <w:szCs w:val="24"/>
        </w:rPr>
        <w:t>、</w:t>
      </w:r>
      <w:r>
        <w:rPr>
          <w:rFonts w:hint="eastAsia" w:ascii="宋体" w:hAnsi="宋体" w:eastAsia="宋体" w:cs="宋体"/>
          <w:spacing w:val="10"/>
          <w:sz w:val="24"/>
          <w:szCs w:val="24"/>
        </w:rPr>
        <w:t>基础教育教师专业标准、教师教育课程标准和专业教学相关标准要求。课程结构体现通识教育、学</w:t>
      </w:r>
      <w:r>
        <w:rPr>
          <w:rFonts w:hint="eastAsia" w:ascii="宋体" w:hAnsi="宋体" w:eastAsia="宋体" w:cs="宋体"/>
          <w:spacing w:val="9"/>
          <w:sz w:val="24"/>
          <w:szCs w:val="24"/>
        </w:rPr>
        <w:t>科专业教育与教师教育有机融合，理论课程与实践课程、必修课与选修课设置合理，各类课程学分比例恰当，并将教学任务落实到相应的任课教师，做好课</w:t>
      </w:r>
      <w:r>
        <w:rPr>
          <w:rFonts w:hint="eastAsia" w:ascii="宋体" w:hAnsi="宋体" w:eastAsia="宋体" w:cs="宋体"/>
          <w:spacing w:val="1"/>
          <w:sz w:val="24"/>
          <w:szCs w:val="24"/>
        </w:rPr>
        <w:t>程实施的监督管理工作。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76" w:firstLineChars="200"/>
        <w:jc w:val="both"/>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
          <w:sz w:val="24"/>
          <w:szCs w:val="24"/>
        </w:rPr>
        <w:t>相关课程的任课教师须根据课程对毕业要求的对应支撑关系制定教学大纲，明确课程目标及其对毕业要求指标点的支撑关系、课程教学内容和考核评价要求。课程内容注重基础性、科学性、</w:t>
      </w:r>
      <w:r>
        <w:rPr>
          <w:rFonts w:hint="eastAsia" w:ascii="宋体" w:hAnsi="宋体" w:eastAsia="宋体" w:cs="宋体"/>
          <w:spacing w:val="10"/>
          <w:sz w:val="24"/>
          <w:szCs w:val="24"/>
          <w:lang w:val="en-US" w:eastAsia="zh-CN"/>
        </w:rPr>
        <w:t>实践性，把社会主义核心价值观、课程思政、师德教育有机融入课程教学中。教学大纲中体现的教学内容、教学方法、考核评价方式应能支撑课程目标的实现，并运用恰当的教学方式，提高学生学习效果。</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jc w:val="both"/>
        <w:textAlignment w:val="baseline"/>
        <w:rPr>
          <w:rFonts w:hint="eastAsia" w:ascii="宋体" w:hAnsi="宋体" w:eastAsia="宋体" w:cs="宋体"/>
          <w:spacing w:val="10"/>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jc w:val="center"/>
        <w:textAlignment w:val="baseline"/>
        <w:outlineLvl w:val="0"/>
        <w:rPr>
          <w:rFonts w:hint="eastAsia" w:ascii="宋体" w:hAnsi="宋体" w:eastAsia="宋体" w:cs="宋体"/>
          <w:sz w:val="24"/>
          <w:szCs w:val="24"/>
        </w:rPr>
      </w:pPr>
      <w:r>
        <w:rPr>
          <w:rFonts w:hint="eastAsia" w:ascii="宋体" w:hAnsi="宋体" w:eastAsia="宋体" w:cs="宋体"/>
          <w:b/>
          <w:bCs/>
          <w:spacing w:val="-14"/>
          <w:sz w:val="24"/>
          <w:szCs w:val="24"/>
          <w:lang w:val="en-US" w:eastAsia="zh-CN"/>
        </w:rPr>
        <w:t xml:space="preserve">第二节  </w:t>
      </w:r>
      <w:r>
        <w:rPr>
          <w:rFonts w:hint="eastAsia" w:ascii="宋体" w:hAnsi="宋体" w:eastAsia="宋体" w:cs="宋体"/>
          <w:b/>
          <w:bCs/>
          <w:spacing w:val="-14"/>
          <w:sz w:val="24"/>
          <w:szCs w:val="24"/>
        </w:rPr>
        <w:t>课程评价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jc w:val="both"/>
        <w:textAlignment w:val="baseline"/>
        <w:rPr>
          <w:rFonts w:hint="eastAsia" w:ascii="宋体" w:hAnsi="宋体" w:eastAsia="宋体" w:cs="宋体"/>
          <w:sz w:val="24"/>
          <w:szCs w:val="24"/>
        </w:rPr>
      </w:pPr>
      <w:r>
        <w:rPr>
          <w:rFonts w:hint="eastAsia" w:ascii="宋体" w:hAnsi="宋体" w:eastAsia="宋体" w:cs="宋体"/>
          <w:spacing w:val="9"/>
          <w:sz w:val="24"/>
          <w:szCs w:val="24"/>
          <w:lang w:val="en-US" w:eastAsia="zh-CN"/>
        </w:rPr>
        <w:t>学院（部）</w:t>
      </w:r>
      <w:r>
        <w:rPr>
          <w:rFonts w:hint="eastAsia" w:ascii="宋体" w:hAnsi="宋体" w:eastAsia="宋体" w:cs="宋体"/>
          <w:spacing w:val="9"/>
          <w:sz w:val="24"/>
          <w:szCs w:val="24"/>
        </w:rPr>
        <w:t>应制定明确的课程评价制度，定期组织课程体系的合理性评价和课程目标的达成情况评价，并能够根据评价结果调整课</w:t>
      </w:r>
      <w:r>
        <w:rPr>
          <w:rFonts w:hint="eastAsia" w:ascii="宋体" w:hAnsi="宋体" w:eastAsia="宋体" w:cs="宋体"/>
          <w:spacing w:val="5"/>
          <w:sz w:val="24"/>
          <w:szCs w:val="24"/>
        </w:rPr>
        <w:t>程目标及相关教学环节，推进课程建设和教学改</w:t>
      </w:r>
      <w:r>
        <w:rPr>
          <w:rFonts w:hint="eastAsia" w:ascii="宋体" w:hAnsi="宋体" w:eastAsia="宋体" w:cs="宋体"/>
          <w:spacing w:val="4"/>
          <w:sz w:val="24"/>
          <w:szCs w:val="24"/>
        </w:rPr>
        <w:t>革。</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4" w:firstLineChars="200"/>
        <w:textAlignment w:val="baseline"/>
        <w:outlineLvl w:val="0"/>
        <w:rPr>
          <w:rFonts w:hint="eastAsia" w:ascii="宋体" w:hAnsi="宋体" w:eastAsia="宋体" w:cs="宋体"/>
          <w:sz w:val="24"/>
          <w:szCs w:val="24"/>
        </w:rPr>
      </w:pPr>
      <w:r>
        <w:rPr>
          <w:rFonts w:hint="eastAsia" w:ascii="宋体" w:hAnsi="宋体" w:eastAsia="宋体" w:cs="宋体"/>
          <w:b/>
          <w:bCs/>
          <w:spacing w:val="3"/>
          <w:sz w:val="24"/>
          <w:szCs w:val="24"/>
          <w:lang w:val="en-US" w:eastAsia="zh-CN"/>
        </w:rPr>
        <w:t>一、</w:t>
      </w:r>
      <w:r>
        <w:rPr>
          <w:rFonts w:hint="eastAsia" w:ascii="宋体" w:hAnsi="宋体" w:eastAsia="宋体" w:cs="宋体"/>
          <w:b/>
          <w:bCs/>
          <w:spacing w:val="3"/>
          <w:sz w:val="24"/>
          <w:szCs w:val="24"/>
        </w:rPr>
        <w:t>课程体系的合理性评价</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16" w:firstLineChars="200"/>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课程体系的合理性评价包括</w:t>
      </w:r>
      <w:r>
        <w:rPr>
          <w:rFonts w:hint="eastAsia" w:ascii="宋体" w:hAnsi="宋体" w:eastAsia="宋体" w:cs="宋体"/>
          <w:spacing w:val="9"/>
          <w:sz w:val="24"/>
          <w:szCs w:val="24"/>
          <w:lang w:val="en-US" w:eastAsia="zh-CN"/>
        </w:rPr>
        <w:t>评价</w:t>
      </w:r>
      <w:r>
        <w:rPr>
          <w:rFonts w:hint="eastAsia" w:ascii="宋体" w:hAnsi="宋体" w:eastAsia="宋体" w:cs="宋体"/>
          <w:spacing w:val="9"/>
          <w:sz w:val="24"/>
          <w:szCs w:val="24"/>
        </w:rPr>
        <w:t>课程设置</w:t>
      </w:r>
      <w:r>
        <w:rPr>
          <w:rFonts w:hint="eastAsia" w:ascii="宋体" w:hAnsi="宋体" w:eastAsia="宋体" w:cs="宋体"/>
          <w:spacing w:val="9"/>
          <w:sz w:val="24"/>
          <w:szCs w:val="24"/>
          <w:lang w:val="en-US" w:eastAsia="zh-CN"/>
        </w:rPr>
        <w:t>是否</w:t>
      </w:r>
      <w:r>
        <w:rPr>
          <w:rFonts w:hint="eastAsia" w:ascii="宋体" w:hAnsi="宋体" w:eastAsia="宋体" w:cs="宋体"/>
          <w:spacing w:val="9"/>
          <w:sz w:val="24"/>
          <w:szCs w:val="24"/>
        </w:rPr>
        <w:t>能够保证毕业要求的达</w:t>
      </w:r>
      <w:r>
        <w:rPr>
          <w:rFonts w:hint="eastAsia" w:ascii="宋体" w:hAnsi="宋体" w:eastAsia="宋体" w:cs="宋体"/>
          <w:spacing w:val="2"/>
          <w:sz w:val="24"/>
          <w:szCs w:val="24"/>
        </w:rPr>
        <w:t>成，课程安排</w:t>
      </w:r>
      <w:r>
        <w:rPr>
          <w:rFonts w:hint="eastAsia" w:ascii="宋体" w:hAnsi="宋体" w:eastAsia="宋体" w:cs="宋体"/>
          <w:spacing w:val="2"/>
          <w:sz w:val="24"/>
          <w:szCs w:val="24"/>
          <w:lang w:val="en-US" w:eastAsia="zh-CN"/>
        </w:rPr>
        <w:t>是否</w:t>
      </w:r>
      <w:r>
        <w:rPr>
          <w:rFonts w:hint="eastAsia" w:ascii="宋体" w:hAnsi="宋体" w:eastAsia="宋体" w:cs="宋体"/>
          <w:spacing w:val="2"/>
          <w:sz w:val="24"/>
          <w:szCs w:val="24"/>
        </w:rPr>
        <w:t>有利于学生能力的达成，课程的先修后续关系</w:t>
      </w:r>
      <w:r>
        <w:rPr>
          <w:rFonts w:hint="eastAsia" w:ascii="宋体" w:hAnsi="宋体" w:eastAsia="宋体" w:cs="宋体"/>
          <w:spacing w:val="2"/>
          <w:sz w:val="24"/>
          <w:szCs w:val="24"/>
          <w:lang w:val="en-US" w:eastAsia="zh-CN"/>
        </w:rPr>
        <w:t>是否</w:t>
      </w:r>
      <w:r>
        <w:rPr>
          <w:rFonts w:hint="eastAsia" w:ascii="宋体" w:hAnsi="宋体" w:eastAsia="宋体" w:cs="宋体"/>
          <w:spacing w:val="2"/>
          <w:sz w:val="24"/>
          <w:szCs w:val="24"/>
        </w:rPr>
        <w:t>明确、</w:t>
      </w:r>
      <w:r>
        <w:rPr>
          <w:rFonts w:hint="eastAsia" w:ascii="宋体" w:hAnsi="宋体" w:eastAsia="宋体" w:cs="宋体"/>
          <w:spacing w:val="9"/>
          <w:sz w:val="24"/>
          <w:szCs w:val="24"/>
        </w:rPr>
        <w:t>衔接合理。</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18" w:firstLineChars="200"/>
        <w:textAlignment w:val="baseline"/>
        <w:rPr>
          <w:rFonts w:hint="eastAsia" w:ascii="宋体" w:hAnsi="宋体" w:eastAsia="宋体" w:cs="宋体"/>
          <w:b/>
          <w:bCs/>
          <w:spacing w:val="9"/>
          <w:sz w:val="24"/>
          <w:szCs w:val="24"/>
        </w:rPr>
      </w:pPr>
      <w:r>
        <w:rPr>
          <w:rFonts w:hint="eastAsia" w:ascii="宋体" w:hAnsi="宋体" w:eastAsia="宋体" w:cs="宋体"/>
          <w:b/>
          <w:bCs/>
          <w:spacing w:val="9"/>
          <w:sz w:val="24"/>
          <w:szCs w:val="24"/>
          <w:lang w:val="en-US" w:eastAsia="zh-CN"/>
        </w:rPr>
        <w:t>1.</w:t>
      </w:r>
      <w:r>
        <w:rPr>
          <w:rFonts w:hint="eastAsia" w:ascii="宋体" w:hAnsi="宋体" w:eastAsia="宋体" w:cs="宋体"/>
          <w:b/>
          <w:bCs/>
          <w:spacing w:val="9"/>
          <w:sz w:val="24"/>
          <w:szCs w:val="24"/>
        </w:rPr>
        <w:t>评价依据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9"/>
          <w:sz w:val="24"/>
          <w:szCs w:val="24"/>
          <w:lang w:val="en-US" w:eastAsia="zh-CN"/>
        </w:rPr>
      </w:pPr>
      <w:r>
        <w:rPr>
          <w:rFonts w:hint="eastAsia" w:ascii="宋体" w:hAnsi="宋体" w:eastAsia="宋体" w:cs="宋体"/>
          <w:spacing w:val="10"/>
          <w:sz w:val="24"/>
          <w:szCs w:val="24"/>
        </w:rPr>
        <w:t>本科专业类教学质量国家标准</w:t>
      </w:r>
      <w:r>
        <w:rPr>
          <w:rFonts w:hint="eastAsia" w:ascii="宋体" w:hAnsi="宋体" w:eastAsia="宋体" w:cs="宋体"/>
          <w:spacing w:val="9"/>
          <w:sz w:val="24"/>
          <w:szCs w:val="24"/>
        </w:rPr>
        <w:t>、基础教育教师专业标准、师范生教师职业能力标准、教师教育课程标准、课</w:t>
      </w:r>
      <w:r>
        <w:rPr>
          <w:rFonts w:hint="eastAsia" w:ascii="宋体" w:hAnsi="宋体" w:eastAsia="宋体" w:cs="宋体"/>
          <w:spacing w:val="10"/>
          <w:sz w:val="24"/>
          <w:szCs w:val="24"/>
        </w:rPr>
        <w:t>程体系对毕业要求的支撑关系、课程目标对</w:t>
      </w:r>
      <w:r>
        <w:rPr>
          <w:rFonts w:hint="eastAsia" w:ascii="宋体" w:hAnsi="宋体" w:eastAsia="宋体" w:cs="宋体"/>
          <w:spacing w:val="9"/>
          <w:sz w:val="24"/>
          <w:szCs w:val="24"/>
        </w:rPr>
        <w:t>毕业要求指标点的支</w:t>
      </w:r>
      <w:r>
        <w:rPr>
          <w:rFonts w:hint="eastAsia" w:ascii="宋体" w:hAnsi="宋体" w:eastAsia="宋体" w:cs="宋体"/>
          <w:spacing w:val="4"/>
          <w:sz w:val="24"/>
          <w:szCs w:val="24"/>
        </w:rPr>
        <w:t>撑情况、课堂教学质量及利益相关方的意见。</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6"/>
          <w:sz w:val="24"/>
          <w:szCs w:val="24"/>
          <w:lang w:val="en-US" w:eastAsia="zh-CN"/>
        </w:rPr>
        <w:t>2.</w:t>
      </w:r>
      <w:r>
        <w:rPr>
          <w:rFonts w:hint="eastAsia" w:ascii="宋体" w:hAnsi="宋体" w:eastAsia="宋体" w:cs="宋体"/>
          <w:b/>
          <w:bCs/>
          <w:spacing w:val="9"/>
          <w:sz w:val="24"/>
          <w:szCs w:val="24"/>
          <w:lang w:val="en-US" w:eastAsia="zh-CN"/>
        </w:rPr>
        <w:t>评价内容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88"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2"/>
          <w:sz w:val="24"/>
          <w:szCs w:val="24"/>
          <w:lang w:val="en-US" w:eastAsia="zh-CN"/>
        </w:rPr>
        <w:t>内容包括：课程体系设计的规划性、系统性、科学性，利益相关方的参与度，公共课、专业基础课和专业课的比例结构，课程学分设置合理性，课程对毕业要求的支撑度及其总体合理性。</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3.评价机构及责任人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学院（部）负责对各专业课程体系合理性评价。各学院（部）成立课程体系合理性评价小组，院长为组长，主管教学工作的副院长和专业负责人具体组织实施。</w:t>
      </w:r>
      <w:r>
        <w:rPr>
          <w:rFonts w:hint="eastAsia" w:ascii="宋体" w:hAnsi="宋体" w:eastAsia="宋体" w:cs="宋体"/>
          <w:spacing w:val="-2"/>
          <w:sz w:val="24"/>
          <w:szCs w:val="24"/>
          <w:lang w:val="en-US" w:eastAsia="zh-CN"/>
        </w:rPr>
        <w:t>学校定期对各专业毕业要求合理性评价情况进行监督检查。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4.评价主体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hint="eastAsia" w:ascii="宋体" w:hAnsi="宋体" w:eastAsia="宋体" w:cs="宋体"/>
          <w:sz w:val="24"/>
          <w:szCs w:val="24"/>
          <w:lang w:val="en-US" w:eastAsia="zh-CN"/>
        </w:rPr>
        <w:t>评价</w:t>
      </w:r>
      <w:r>
        <w:rPr>
          <w:rFonts w:ascii="宋体" w:hAnsi="宋体" w:eastAsia="宋体" w:cs="宋体"/>
          <w:sz w:val="24"/>
          <w:szCs w:val="24"/>
        </w:rPr>
        <w:t>主体包括但不限于：基础教育领域专家</w:t>
      </w:r>
      <w:r>
        <w:rPr>
          <w:rFonts w:hint="eastAsia" w:ascii="宋体" w:hAnsi="宋体" w:eastAsia="宋体" w:cs="宋体"/>
          <w:sz w:val="24"/>
          <w:szCs w:val="24"/>
          <w:lang w:eastAsia="zh-CN"/>
        </w:rPr>
        <w:t>，</w:t>
      </w:r>
      <w:r>
        <w:rPr>
          <w:rFonts w:ascii="宋体" w:hAnsi="宋体" w:eastAsia="宋体" w:cs="宋体"/>
          <w:sz w:val="24"/>
          <w:szCs w:val="24"/>
        </w:rPr>
        <w:t>同行专家，学校、学院（部）教学指导委员会及教学管理人员，本专业教师与在校学生，毕业5年左右的毕业生校友，教育主管部门，用人单位和实习实践单位等利益相关方。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8"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9"/>
          <w:sz w:val="24"/>
          <w:szCs w:val="24"/>
          <w:lang w:val="en-US" w:eastAsia="zh-CN"/>
        </w:rPr>
        <w:t>5.</w:t>
      </w:r>
      <w:r>
        <w:rPr>
          <w:rFonts w:hint="eastAsia" w:ascii="宋体" w:hAnsi="宋体" w:eastAsia="宋体" w:cs="宋体"/>
          <w:b/>
          <w:bCs/>
          <w:spacing w:val="6"/>
          <w:sz w:val="24"/>
          <w:szCs w:val="24"/>
          <w:lang w:val="en-US" w:eastAsia="zh-CN"/>
        </w:rPr>
        <w:t>评价时间及周期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80" w:firstLineChars="200"/>
        <w:textAlignment w:val="baseline"/>
        <w:rPr>
          <w:rFonts w:ascii="宋体" w:hAnsi="宋体" w:eastAsia="宋体" w:cs="宋体"/>
          <w:sz w:val="24"/>
          <w:szCs w:val="24"/>
        </w:rPr>
      </w:pPr>
      <w:r>
        <w:rPr>
          <w:rFonts w:ascii="宋体" w:hAnsi="宋体" w:eastAsia="宋体" w:cs="宋体"/>
          <w:sz w:val="24"/>
          <w:szCs w:val="24"/>
        </w:rPr>
        <w:t>评价周期原则每</w:t>
      </w:r>
      <w:r>
        <w:rPr>
          <w:rFonts w:hint="eastAsia" w:ascii="宋体" w:hAnsi="宋体" w:eastAsia="宋体" w:cs="宋体"/>
          <w:sz w:val="24"/>
          <w:szCs w:val="24"/>
          <w:lang w:val="en-US" w:eastAsia="zh-CN"/>
        </w:rPr>
        <w:t>2-4</w:t>
      </w:r>
      <w:r>
        <w:rPr>
          <w:rFonts w:ascii="宋体" w:hAnsi="宋体" w:eastAsia="宋体" w:cs="宋体"/>
          <w:sz w:val="24"/>
          <w:szCs w:val="24"/>
        </w:rPr>
        <w:t>年一次。具体根据学校相关通知执行，各专业亦可根据实际情况，适时进行调研，开展评价工作。</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firstLine="518" w:firstLineChars="200"/>
        <w:textAlignment w:val="baseline"/>
        <w:rPr>
          <w:rFonts w:hint="eastAsia" w:ascii="宋体" w:hAnsi="宋体" w:eastAsia="宋体" w:cs="宋体"/>
          <w:b/>
          <w:bCs/>
          <w:sz w:val="24"/>
          <w:szCs w:val="24"/>
        </w:rPr>
      </w:pPr>
      <w:r>
        <w:rPr>
          <w:rFonts w:hint="eastAsia" w:ascii="宋体" w:hAnsi="宋体" w:eastAsia="宋体" w:cs="宋体"/>
          <w:b/>
          <w:bCs/>
          <w:spacing w:val="9"/>
          <w:sz w:val="24"/>
          <w:szCs w:val="24"/>
          <w:lang w:val="en-US" w:eastAsia="zh-CN"/>
        </w:rPr>
        <w:t>6.</w:t>
      </w:r>
      <w:r>
        <w:rPr>
          <w:rFonts w:hint="eastAsia" w:ascii="宋体" w:hAnsi="宋体" w:eastAsia="宋体" w:cs="宋体"/>
          <w:b/>
          <w:bCs/>
          <w:spacing w:val="9"/>
          <w:sz w:val="24"/>
          <w:szCs w:val="24"/>
        </w:rPr>
        <w:t>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56" w:firstLineChars="200"/>
        <w:textAlignment w:val="baseline"/>
        <w:rPr>
          <w:rFonts w:hint="eastAsia" w:ascii="宋体" w:hAnsi="宋体" w:eastAsia="宋体" w:cs="宋体"/>
          <w:spacing w:val="9"/>
          <w:sz w:val="24"/>
          <w:szCs w:val="24"/>
        </w:rPr>
      </w:pPr>
      <w:r>
        <w:rPr>
          <w:rFonts w:hint="eastAsia" w:ascii="宋体" w:hAnsi="宋体" w:eastAsia="宋体" w:cs="宋体"/>
          <w:spacing w:val="-6"/>
          <w:sz w:val="24"/>
          <w:szCs w:val="24"/>
          <w:lang w:val="en-US" w:eastAsia="zh-CN"/>
        </w:rPr>
        <w:t>采用直接评价和间接评价相结合、定性评价与定量评价相结合、内部评价与外部评价相结合的多样化评价方式，</w:t>
      </w:r>
      <w:r>
        <w:rPr>
          <w:rFonts w:ascii="宋体" w:hAnsi="宋体" w:eastAsia="宋体" w:cs="宋体"/>
          <w:sz w:val="24"/>
          <w:szCs w:val="24"/>
        </w:rPr>
        <w:t>包括但不限于反思自查、调研分析、咨询研讨、座谈交流、问卷调查、访谈调查、专家评议等。</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z w:val="24"/>
          <w:szCs w:val="24"/>
        </w:rPr>
      </w:pPr>
      <w:r>
        <w:rPr>
          <w:rFonts w:hint="eastAsia" w:ascii="宋体" w:hAnsi="宋体" w:eastAsia="宋体" w:cs="宋体"/>
          <w:spacing w:val="9"/>
          <w:sz w:val="24"/>
          <w:szCs w:val="24"/>
          <w:lang w:val="en-US" w:eastAsia="zh-CN"/>
        </w:rPr>
        <w:t>具体可通过</w:t>
      </w:r>
      <w:r>
        <w:rPr>
          <w:rFonts w:hint="eastAsia" w:ascii="宋体" w:hAnsi="宋体" w:eastAsia="宋体" w:cs="宋体"/>
          <w:spacing w:val="9"/>
          <w:sz w:val="24"/>
          <w:szCs w:val="24"/>
        </w:rPr>
        <w:t>组织专家对专业</w:t>
      </w:r>
      <w:r>
        <w:rPr>
          <w:rFonts w:hint="eastAsia" w:ascii="宋体" w:hAnsi="宋体" w:eastAsia="宋体" w:cs="宋体"/>
          <w:spacing w:val="9"/>
          <w:sz w:val="24"/>
          <w:szCs w:val="24"/>
          <w:lang w:val="en-US" w:eastAsia="zh-CN"/>
        </w:rPr>
        <w:t>人才</w:t>
      </w:r>
      <w:r>
        <w:rPr>
          <w:rFonts w:hint="eastAsia" w:ascii="宋体" w:hAnsi="宋体" w:eastAsia="宋体" w:cs="宋体"/>
          <w:spacing w:val="9"/>
          <w:sz w:val="24"/>
          <w:szCs w:val="24"/>
        </w:rPr>
        <w:t>培养方案及课程体系的合理性进行论证</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rPr>
        <w:t>通过教学督导听课等方式完成课堂教学质量评价</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rPr>
        <w:t>通过召开座谈会和研讨</w:t>
      </w:r>
      <w:r>
        <w:rPr>
          <w:rFonts w:hint="eastAsia" w:ascii="宋体" w:hAnsi="宋体" w:eastAsia="宋体" w:cs="宋体"/>
          <w:spacing w:val="10"/>
          <w:sz w:val="24"/>
          <w:szCs w:val="24"/>
        </w:rPr>
        <w:t>会、问卷调研、现</w:t>
      </w:r>
      <w:r>
        <w:rPr>
          <w:rFonts w:hint="eastAsia" w:ascii="宋体" w:hAnsi="宋体" w:eastAsia="宋体" w:cs="宋体"/>
          <w:spacing w:val="8"/>
          <w:sz w:val="24"/>
          <w:szCs w:val="24"/>
        </w:rPr>
        <w:t>场访谈等多种方式，广泛听取校内师生、校友、教育实习基地、</w:t>
      </w:r>
      <w:r>
        <w:rPr>
          <w:rFonts w:hint="eastAsia" w:ascii="宋体" w:hAnsi="宋体" w:eastAsia="宋体" w:cs="宋体"/>
          <w:sz w:val="24"/>
          <w:szCs w:val="24"/>
        </w:rPr>
        <w:t>相关用人单位的意见</w:t>
      </w:r>
      <w:r>
        <w:rPr>
          <w:rFonts w:hint="eastAsia" w:ascii="宋体" w:hAnsi="宋体" w:eastAsia="宋体" w:cs="宋体"/>
          <w:sz w:val="24"/>
          <w:szCs w:val="24"/>
          <w:lang w:val="en-US" w:eastAsia="zh-CN"/>
        </w:rPr>
        <w:t>与建议</w:t>
      </w:r>
      <w:r>
        <w:rPr>
          <w:rFonts w:hint="eastAsia" w:ascii="宋体" w:hAnsi="宋体" w:eastAsia="宋体" w:cs="宋体"/>
          <w:sz w:val="24"/>
          <w:szCs w:val="24"/>
        </w:rPr>
        <w:t>。</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94" w:firstLineChars="200"/>
        <w:textAlignment w:val="baseline"/>
        <w:outlineLvl w:val="0"/>
        <w:rPr>
          <w:rFonts w:hint="eastAsia" w:ascii="宋体" w:hAnsi="宋体" w:eastAsia="宋体" w:cs="宋体"/>
          <w:sz w:val="24"/>
          <w:szCs w:val="24"/>
        </w:rPr>
      </w:pPr>
      <w:r>
        <w:rPr>
          <w:rFonts w:hint="eastAsia" w:ascii="宋体" w:hAnsi="宋体" w:eastAsia="宋体" w:cs="宋体"/>
          <w:b/>
          <w:bCs/>
          <w:spacing w:val="3"/>
          <w:sz w:val="24"/>
          <w:szCs w:val="24"/>
          <w:lang w:val="en-US" w:eastAsia="zh-CN"/>
        </w:rPr>
        <w:t>二、</w:t>
      </w:r>
      <w:r>
        <w:rPr>
          <w:rFonts w:hint="eastAsia" w:ascii="宋体" w:hAnsi="宋体" w:eastAsia="宋体" w:cs="宋体"/>
          <w:b/>
          <w:bCs/>
          <w:spacing w:val="3"/>
          <w:sz w:val="24"/>
          <w:szCs w:val="24"/>
        </w:rPr>
        <w:t>课程目标的达成情况评价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4"/>
          <w:sz w:val="24"/>
          <w:szCs w:val="24"/>
        </w:rPr>
      </w:pPr>
      <w:r>
        <w:rPr>
          <w:rFonts w:hint="eastAsia" w:ascii="宋体" w:hAnsi="宋体" w:eastAsia="宋体" w:cs="宋体"/>
          <w:spacing w:val="10"/>
          <w:sz w:val="24"/>
          <w:szCs w:val="24"/>
        </w:rPr>
        <w:t>课程目标规定了学生学习活动结束后应当具备的</w:t>
      </w:r>
      <w:r>
        <w:rPr>
          <w:rFonts w:hint="eastAsia" w:ascii="宋体" w:hAnsi="宋体" w:eastAsia="宋体" w:cs="宋体"/>
          <w:spacing w:val="9"/>
          <w:sz w:val="24"/>
          <w:szCs w:val="24"/>
        </w:rPr>
        <w:t>知识能力目标，课程目标的达成情况评价是为了检验课程教学质量、优化改</w:t>
      </w:r>
      <w:r>
        <w:rPr>
          <w:rFonts w:hint="eastAsia" w:ascii="宋体" w:hAnsi="宋体" w:eastAsia="宋体" w:cs="宋体"/>
          <w:spacing w:val="10"/>
          <w:sz w:val="24"/>
          <w:szCs w:val="24"/>
        </w:rPr>
        <w:t>进课程实施、提升人才培养质量的重要一环。专业应制定课程目</w:t>
      </w:r>
      <w:r>
        <w:rPr>
          <w:rFonts w:hint="eastAsia" w:ascii="宋体" w:hAnsi="宋体" w:eastAsia="宋体" w:cs="宋体"/>
          <w:spacing w:val="4"/>
          <w:sz w:val="24"/>
          <w:szCs w:val="24"/>
        </w:rPr>
        <w:t>标的达成情况评价机制并规范落实。</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8" w:firstLineChars="200"/>
        <w:textAlignment w:val="baseline"/>
        <w:rPr>
          <w:rFonts w:hint="eastAsia" w:ascii="宋体" w:hAnsi="宋体" w:eastAsia="宋体" w:cs="宋体"/>
          <w:b/>
          <w:bCs/>
          <w:spacing w:val="10"/>
          <w:sz w:val="24"/>
          <w:szCs w:val="24"/>
          <w:lang w:val="en-US" w:eastAsia="zh-CN"/>
        </w:rPr>
      </w:pPr>
      <w:r>
        <w:rPr>
          <w:rFonts w:hint="eastAsia" w:ascii="宋体" w:hAnsi="宋体" w:eastAsia="宋体" w:cs="宋体"/>
          <w:b/>
          <w:bCs/>
          <w:spacing w:val="9"/>
          <w:sz w:val="24"/>
          <w:szCs w:val="24"/>
          <w:lang w:val="en-US" w:eastAsia="zh-CN"/>
        </w:rPr>
        <w:t>1.</w:t>
      </w:r>
      <w:r>
        <w:rPr>
          <w:rFonts w:hint="eastAsia" w:ascii="宋体" w:hAnsi="宋体" w:eastAsia="宋体" w:cs="宋体"/>
          <w:b/>
          <w:bCs/>
          <w:spacing w:val="10"/>
          <w:sz w:val="24"/>
          <w:szCs w:val="24"/>
          <w:lang w:val="en-US" w:eastAsia="zh-CN"/>
        </w:rPr>
        <w:t>评价依据</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根据学校《广西师范大学全日制普通本科课程考核工作规范》《广西师范大学关于本科课程考核形成性评价的指导意见》和《广西师范大学本科教育教学主要环节质量标准》等要求进行评价。</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498" w:firstLineChars="200"/>
        <w:textAlignment w:val="baseline"/>
        <w:rPr>
          <w:rFonts w:hint="eastAsia" w:ascii="宋体" w:hAnsi="宋体" w:eastAsia="宋体" w:cs="宋体"/>
          <w:b/>
          <w:bCs/>
          <w:spacing w:val="9"/>
          <w:sz w:val="24"/>
          <w:szCs w:val="24"/>
          <w:lang w:val="en-US" w:eastAsia="zh-CN"/>
        </w:rPr>
      </w:pPr>
      <w:r>
        <w:rPr>
          <w:rFonts w:hint="eastAsia" w:ascii="宋体" w:hAnsi="宋体" w:eastAsia="宋体" w:cs="宋体"/>
          <w:b/>
          <w:bCs/>
          <w:spacing w:val="4"/>
          <w:sz w:val="24"/>
          <w:szCs w:val="24"/>
          <w:lang w:val="en-US" w:eastAsia="zh-CN"/>
        </w:rPr>
        <w:t>2.</w:t>
      </w:r>
      <w:r>
        <w:rPr>
          <w:rFonts w:hint="eastAsia" w:ascii="宋体" w:hAnsi="宋体" w:eastAsia="宋体" w:cs="宋体"/>
          <w:b/>
          <w:bCs/>
          <w:spacing w:val="9"/>
          <w:sz w:val="24"/>
          <w:szCs w:val="24"/>
          <w:lang w:val="en-US" w:eastAsia="zh-CN"/>
        </w:rPr>
        <w:t>评价内容</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496" w:firstLineChars="200"/>
        <w:textAlignment w:val="baseline"/>
        <w:rPr>
          <w:rFonts w:hint="eastAsia" w:ascii="宋体" w:hAnsi="宋体" w:eastAsia="宋体" w:cs="宋体"/>
          <w:spacing w:val="4"/>
          <w:sz w:val="24"/>
          <w:szCs w:val="24"/>
          <w:lang w:val="en-US" w:eastAsia="zh-CN"/>
        </w:rPr>
      </w:pPr>
      <w:r>
        <w:rPr>
          <w:rFonts w:hint="eastAsia" w:ascii="宋体" w:hAnsi="宋体" w:eastAsia="宋体" w:cs="宋体"/>
          <w:spacing w:val="4"/>
          <w:sz w:val="24"/>
          <w:szCs w:val="24"/>
          <w:lang w:val="en-US" w:eastAsia="zh-CN"/>
        </w:rPr>
        <w:t>内容包括:课程对毕业要求指标点的贡献是否达成。</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right="0" w:rightChars="0" w:firstLine="506"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6"/>
          <w:sz w:val="24"/>
          <w:szCs w:val="24"/>
          <w:lang w:val="en-US" w:eastAsia="zh-CN"/>
        </w:rPr>
        <w:t>3.评价机构及责任人</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学院（部）负责对各专业课程目标达成度评价。各学院（部）成立课程目标达成度评价小组，院长为责任人，主管教学工作的副院长、专业负责人和课程授课教师具体组织实施。</w:t>
      </w:r>
      <w:r>
        <w:rPr>
          <w:rFonts w:hint="eastAsia" w:ascii="宋体" w:hAnsi="宋体" w:eastAsia="宋体" w:cs="宋体"/>
          <w:spacing w:val="-2"/>
          <w:sz w:val="24"/>
          <w:szCs w:val="24"/>
          <w:lang w:val="en-US" w:eastAsia="zh-CN"/>
        </w:rPr>
        <w:t>学校定期对各专业毕业要求合理性评价情况进行监督检查。</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498" w:firstLineChars="200"/>
        <w:textAlignment w:val="baseline"/>
        <w:rPr>
          <w:rFonts w:hint="eastAsia" w:ascii="宋体" w:hAnsi="宋体" w:eastAsia="宋体" w:cs="宋体"/>
          <w:b/>
          <w:bCs/>
          <w:spacing w:val="6"/>
          <w:sz w:val="24"/>
          <w:szCs w:val="24"/>
          <w:lang w:val="en-US" w:eastAsia="zh-CN"/>
        </w:rPr>
      </w:pPr>
      <w:r>
        <w:rPr>
          <w:rFonts w:hint="eastAsia" w:ascii="宋体" w:hAnsi="宋体" w:eastAsia="宋体" w:cs="宋体"/>
          <w:b/>
          <w:bCs/>
          <w:spacing w:val="4"/>
          <w:sz w:val="24"/>
          <w:szCs w:val="24"/>
          <w:lang w:val="en-US" w:eastAsia="zh-CN"/>
        </w:rPr>
        <w:t>4.</w:t>
      </w:r>
      <w:r>
        <w:rPr>
          <w:rFonts w:hint="eastAsia" w:ascii="宋体" w:hAnsi="宋体" w:eastAsia="宋体" w:cs="宋体"/>
          <w:b/>
          <w:bCs/>
          <w:spacing w:val="6"/>
          <w:sz w:val="24"/>
          <w:szCs w:val="24"/>
          <w:lang w:val="en-US" w:eastAsia="zh-CN"/>
        </w:rPr>
        <w:t>评价主体</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right="0" w:rightChars="0" w:firstLine="504" w:firstLineChars="200"/>
        <w:textAlignment w:val="baseline"/>
        <w:rPr>
          <w:rFonts w:hint="eastAsia" w:ascii="宋体" w:hAnsi="宋体" w:eastAsia="宋体" w:cs="宋体"/>
          <w:spacing w:val="-2"/>
          <w:sz w:val="24"/>
          <w:szCs w:val="24"/>
          <w:lang w:val="en-US" w:eastAsia="zh-CN"/>
        </w:rPr>
      </w:pPr>
      <w:r>
        <w:rPr>
          <w:rFonts w:hint="eastAsia" w:ascii="宋体" w:hAnsi="宋体" w:eastAsia="宋体" w:cs="宋体"/>
          <w:spacing w:val="6"/>
          <w:sz w:val="24"/>
          <w:szCs w:val="24"/>
          <w:lang w:val="en-US" w:eastAsia="zh-CN"/>
        </w:rPr>
        <w:t>各</w:t>
      </w:r>
      <w:r>
        <w:rPr>
          <w:rFonts w:hint="eastAsia" w:ascii="宋体" w:hAnsi="宋体" w:eastAsia="宋体" w:cs="宋体"/>
          <w:spacing w:val="9"/>
          <w:sz w:val="24"/>
          <w:szCs w:val="24"/>
        </w:rPr>
        <w:t>学院</w:t>
      </w:r>
      <w:r>
        <w:rPr>
          <w:rFonts w:hint="eastAsia" w:ascii="宋体" w:hAnsi="宋体" w:eastAsia="宋体" w:cs="宋体"/>
          <w:spacing w:val="9"/>
          <w:sz w:val="24"/>
          <w:szCs w:val="24"/>
          <w:lang w:eastAsia="zh-CN"/>
        </w:rPr>
        <w:t>（</w:t>
      </w:r>
      <w:r>
        <w:rPr>
          <w:rFonts w:hint="eastAsia" w:ascii="宋体" w:hAnsi="宋体" w:eastAsia="宋体" w:cs="宋体"/>
          <w:spacing w:val="9"/>
          <w:sz w:val="24"/>
          <w:szCs w:val="24"/>
          <w:lang w:val="en-US" w:eastAsia="zh-CN"/>
        </w:rPr>
        <w:t>部）</w:t>
      </w:r>
      <w:r>
        <w:rPr>
          <w:rFonts w:hint="eastAsia" w:ascii="宋体" w:hAnsi="宋体" w:eastAsia="宋体" w:cs="宋体"/>
          <w:spacing w:val="9"/>
          <w:sz w:val="24"/>
          <w:szCs w:val="24"/>
        </w:rPr>
        <w:t>本科教学指导委员会</w:t>
      </w:r>
      <w:r>
        <w:rPr>
          <w:rFonts w:hint="eastAsia" w:ascii="宋体" w:hAnsi="宋体" w:eastAsia="宋体" w:cs="宋体"/>
          <w:spacing w:val="9"/>
          <w:sz w:val="24"/>
          <w:szCs w:val="24"/>
          <w:lang w:eastAsia="zh-CN"/>
        </w:rPr>
        <w:t>、</w:t>
      </w:r>
      <w:r>
        <w:rPr>
          <w:rFonts w:hint="eastAsia" w:ascii="宋体" w:hAnsi="宋体" w:eastAsia="宋体" w:cs="宋体"/>
          <w:spacing w:val="6"/>
          <w:sz w:val="24"/>
          <w:szCs w:val="24"/>
          <w:lang w:val="en-US" w:eastAsia="zh-CN"/>
        </w:rPr>
        <w:t>专业负责人和课程授课教师。</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2" w:firstLineChars="200"/>
        <w:textAlignment w:val="baseline"/>
        <w:rPr>
          <w:rFonts w:hint="eastAsia" w:ascii="宋体" w:hAnsi="宋体" w:eastAsia="宋体" w:cs="宋体"/>
          <w:b/>
          <w:bCs/>
          <w:spacing w:val="4"/>
          <w:sz w:val="24"/>
          <w:szCs w:val="24"/>
          <w:lang w:val="en-US" w:eastAsia="zh-CN"/>
        </w:rPr>
      </w:pPr>
      <w:r>
        <w:rPr>
          <w:rFonts w:hint="eastAsia" w:ascii="宋体" w:hAnsi="宋体" w:eastAsia="宋体" w:cs="宋体"/>
          <w:b/>
          <w:bCs/>
          <w:spacing w:val="10"/>
          <w:sz w:val="24"/>
          <w:szCs w:val="24"/>
          <w:lang w:val="en-US" w:eastAsia="zh-CN"/>
        </w:rPr>
        <w:t>5.</w:t>
      </w:r>
      <w:r>
        <w:rPr>
          <w:rFonts w:hint="eastAsia" w:ascii="宋体" w:hAnsi="宋体" w:eastAsia="宋体" w:cs="宋体"/>
          <w:b/>
          <w:bCs/>
          <w:spacing w:val="4"/>
          <w:sz w:val="24"/>
          <w:szCs w:val="24"/>
          <w:lang w:val="en-US" w:eastAsia="zh-CN"/>
        </w:rPr>
        <w:t>评价时间及周期</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每学期进行1次。学期末课程考评结束后两周内完成评价。</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2" w:firstLineChars="200"/>
        <w:textAlignment w:val="baseline"/>
        <w:rPr>
          <w:rFonts w:hint="eastAsia" w:ascii="宋体" w:hAnsi="宋体" w:eastAsia="宋体" w:cs="宋体"/>
          <w:b/>
          <w:bCs/>
          <w:spacing w:val="10"/>
          <w:sz w:val="24"/>
          <w:szCs w:val="24"/>
          <w:lang w:val="en-US" w:eastAsia="zh-CN"/>
        </w:rPr>
      </w:pPr>
      <w:r>
        <w:rPr>
          <w:rFonts w:hint="eastAsia" w:ascii="宋体" w:hAnsi="宋体" w:eastAsia="宋体" w:cs="宋体"/>
          <w:b/>
          <w:bCs/>
          <w:spacing w:val="10"/>
          <w:sz w:val="24"/>
          <w:szCs w:val="24"/>
          <w:lang w:val="en-US" w:eastAsia="zh-CN"/>
        </w:rPr>
        <w:t>6.评价方法</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各门课应根据实际情况，灵活选用多种方式开展评价，借助诊断性评价、形成性评价与总结性评价等多种类型，定量评价与定性评价相结合。根据教学大纲中所列课程目标对应课程考核环节，参考学生实际考核结果与目标期望值的比值，判断某门课程目标的达成情况。并基于学生的学习过程和结果进行描述性评价，说明学生对课程目标所要求的能力的达成程度。</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10"/>
          <w:sz w:val="24"/>
          <w:szCs w:val="24"/>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2" w:firstLineChars="200"/>
        <w:jc w:val="center"/>
        <w:textAlignment w:val="baseline"/>
        <w:outlineLvl w:val="0"/>
        <w:rPr>
          <w:rFonts w:hint="eastAsia" w:ascii="宋体" w:hAnsi="宋体" w:eastAsia="宋体" w:cs="宋体"/>
          <w:b/>
          <w:bCs/>
          <w:snapToGrid w:val="0"/>
          <w:color w:val="000000"/>
          <w:spacing w:val="10"/>
          <w:kern w:val="0"/>
          <w:sz w:val="24"/>
          <w:szCs w:val="24"/>
          <w:lang w:val="en-US" w:eastAsia="zh-CN" w:bidi="ar-SA"/>
        </w:rPr>
      </w:pPr>
      <w:r>
        <w:rPr>
          <w:rFonts w:hint="eastAsia" w:ascii="宋体" w:hAnsi="宋体" w:eastAsia="宋体" w:cs="宋体"/>
          <w:b/>
          <w:bCs/>
          <w:snapToGrid w:val="0"/>
          <w:color w:val="000000"/>
          <w:spacing w:val="10"/>
          <w:kern w:val="0"/>
          <w:sz w:val="24"/>
          <w:szCs w:val="24"/>
          <w:lang w:val="en-US" w:eastAsia="zh-CN" w:bidi="ar-SA"/>
        </w:rPr>
        <w:t>第三节  课程的持续改进</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课程的持续改进，主要考查课程体系对毕业要求的支撑情况、课程与教学对毕业要求的落实情况、课程与教学评价的执行情况的改进，具体包括课程设置、课程结构、课程内容、课程实施、课程评价等方面的改进。课程目标持续改进要遵循教育教学规律、人才培养规律，结合学科知识逻辑体系和学生发展核心素养的新理念、新要求，围绕毕业要求指标点调整、优化课程体系，完善课程目标，促进课程目标与毕业要求指标一一对应，确保课程目标有效支撑毕业要求。</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pacing w:val="9"/>
          <w:sz w:val="24"/>
          <w:szCs w:val="24"/>
        </w:rPr>
      </w:pPr>
      <w:r>
        <w:rPr>
          <w:rFonts w:hint="eastAsia" w:ascii="宋体" w:hAnsi="宋体" w:eastAsia="宋体" w:cs="宋体"/>
          <w:spacing w:val="9"/>
          <w:sz w:val="24"/>
          <w:szCs w:val="24"/>
        </w:rPr>
        <w:t>专业应制定明确的课程动态调整机制，根据课程体系的合理性</w:t>
      </w:r>
      <w:r>
        <w:rPr>
          <w:rFonts w:hint="eastAsia" w:ascii="宋体" w:hAnsi="宋体" w:eastAsia="宋体" w:cs="宋体"/>
          <w:spacing w:val="8"/>
          <w:sz w:val="24"/>
          <w:szCs w:val="24"/>
        </w:rPr>
        <w:t>评价结果动态</w:t>
      </w:r>
      <w:r>
        <w:rPr>
          <w:rFonts w:hint="eastAsia" w:ascii="宋体" w:hAnsi="宋体" w:eastAsia="宋体" w:cs="宋体"/>
          <w:spacing w:val="2"/>
          <w:sz w:val="24"/>
          <w:szCs w:val="24"/>
        </w:rPr>
        <w:t>调整课程结构及课程内容。</w:t>
      </w:r>
      <w:r>
        <w:rPr>
          <w:rFonts w:hint="eastAsia" w:ascii="宋体" w:hAnsi="宋体" w:eastAsia="宋体" w:cs="宋体"/>
          <w:spacing w:val="10"/>
          <w:sz w:val="24"/>
          <w:szCs w:val="24"/>
        </w:rPr>
        <w:t>课程体系的修订与完善应及时反映</w:t>
      </w:r>
      <w:r>
        <w:rPr>
          <w:rFonts w:hint="eastAsia" w:ascii="宋体" w:hAnsi="宋体" w:eastAsia="宋体" w:cs="宋体"/>
          <w:spacing w:val="10"/>
          <w:sz w:val="24"/>
          <w:szCs w:val="24"/>
          <w:lang w:val="en-US" w:eastAsia="zh-CN"/>
        </w:rPr>
        <w:t>对</w:t>
      </w:r>
      <w:r>
        <w:rPr>
          <w:rFonts w:hint="eastAsia" w:ascii="宋体" w:hAnsi="宋体" w:eastAsia="宋体" w:cs="宋体"/>
          <w:spacing w:val="10"/>
          <w:sz w:val="24"/>
          <w:szCs w:val="24"/>
        </w:rPr>
        <w:t>培养目标和毕业要求的相关改进，专业应</w:t>
      </w:r>
      <w:r>
        <w:rPr>
          <w:rFonts w:hint="eastAsia" w:ascii="宋体" w:hAnsi="宋体" w:eastAsia="宋体" w:cs="宋体"/>
          <w:spacing w:val="10"/>
          <w:sz w:val="24"/>
          <w:szCs w:val="24"/>
          <w:lang w:val="en-US" w:eastAsia="zh-CN"/>
        </w:rPr>
        <w:t>按照要求向</w:t>
      </w:r>
      <w:r>
        <w:rPr>
          <w:rFonts w:hint="eastAsia" w:ascii="宋体" w:hAnsi="宋体" w:eastAsia="宋体" w:cs="宋体"/>
          <w:spacing w:val="10"/>
          <w:sz w:val="24"/>
          <w:szCs w:val="24"/>
        </w:rPr>
        <w:t>学校提交课程体系的相关改进及实施情况</w:t>
      </w:r>
      <w:r>
        <w:rPr>
          <w:rFonts w:hint="eastAsia" w:ascii="宋体" w:hAnsi="宋体" w:eastAsia="宋体" w:cs="宋体"/>
          <w:spacing w:val="10"/>
          <w:sz w:val="24"/>
          <w:szCs w:val="24"/>
          <w:lang w:val="en-US" w:eastAsia="zh-CN"/>
        </w:rPr>
        <w:t>报告</w:t>
      </w:r>
      <w:r>
        <w:rPr>
          <w:rFonts w:hint="eastAsia" w:ascii="宋体" w:hAnsi="宋体" w:eastAsia="宋体" w:cs="宋体"/>
          <w:spacing w:val="10"/>
          <w:sz w:val="24"/>
          <w:szCs w:val="24"/>
        </w:rPr>
        <w:t>。课程目标的达成情况评价结果应用于改进课程教学内容、教学方法和考评办法，同时作为专业毕业要求达成情况的支撑和佐</w:t>
      </w:r>
      <w:r>
        <w:rPr>
          <w:rFonts w:hint="eastAsia" w:ascii="宋体" w:hAnsi="宋体" w:eastAsia="宋体" w:cs="宋体"/>
          <w:spacing w:val="9"/>
          <w:sz w:val="24"/>
          <w:szCs w:val="24"/>
        </w:rPr>
        <w:t>证。</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16" w:firstLineChars="200"/>
        <w:textAlignment w:val="baseline"/>
        <w:rPr>
          <w:rFonts w:hint="eastAsia" w:ascii="宋体" w:hAnsi="宋体" w:eastAsia="宋体" w:cs="宋体"/>
          <w:spacing w:val="10"/>
          <w:sz w:val="24"/>
          <w:szCs w:val="24"/>
        </w:rPr>
      </w:pPr>
      <w:r>
        <w:rPr>
          <w:rFonts w:hint="eastAsia" w:ascii="宋体" w:hAnsi="宋体" w:eastAsia="宋体" w:cs="宋体"/>
          <w:spacing w:val="9"/>
          <w:sz w:val="24"/>
          <w:szCs w:val="24"/>
        </w:rPr>
        <w:t>任课教师应根据评价结果形成《课程目标达成情况评价</w:t>
      </w:r>
      <w:r>
        <w:rPr>
          <w:rFonts w:hint="eastAsia" w:ascii="宋体" w:hAnsi="宋体" w:eastAsia="宋体" w:cs="宋体"/>
          <w:spacing w:val="7"/>
          <w:sz w:val="24"/>
          <w:szCs w:val="24"/>
        </w:rPr>
        <w:t>报告》,并适当调整课程目标、教学内容、教学方法、</w:t>
      </w:r>
      <w:r>
        <w:rPr>
          <w:rFonts w:hint="eastAsia" w:ascii="宋体" w:hAnsi="宋体" w:eastAsia="宋体" w:cs="宋体"/>
          <w:spacing w:val="-3"/>
          <w:sz w:val="24"/>
          <w:szCs w:val="24"/>
        </w:rPr>
        <w:t>考核方式等。</w:t>
      </w:r>
      <w:r>
        <w:rPr>
          <w:rFonts w:hint="eastAsia" w:ascii="宋体" w:hAnsi="宋体" w:eastAsia="宋体" w:cs="宋体"/>
          <w:spacing w:val="10"/>
          <w:sz w:val="24"/>
          <w:szCs w:val="24"/>
        </w:rPr>
        <w:t>课程任课教师应根据课程评价的结果梳理问题、找出短板、拟定改进方案</w:t>
      </w:r>
      <w:r>
        <w:rPr>
          <w:rFonts w:hint="eastAsia" w:ascii="宋体" w:hAnsi="宋体" w:eastAsia="宋体" w:cs="宋体"/>
          <w:spacing w:val="10"/>
          <w:sz w:val="24"/>
          <w:szCs w:val="24"/>
          <w:lang w:eastAsia="zh-CN"/>
        </w:rPr>
        <w:t>，</w:t>
      </w:r>
      <w:r>
        <w:rPr>
          <w:rFonts w:hint="eastAsia" w:ascii="宋体" w:hAnsi="宋体" w:eastAsia="宋体" w:cs="宋体"/>
          <w:spacing w:val="10"/>
          <w:sz w:val="24"/>
          <w:szCs w:val="24"/>
        </w:rPr>
        <w:t>修订教学大纲</w:t>
      </w:r>
      <w:r>
        <w:rPr>
          <w:rFonts w:hint="eastAsia" w:ascii="宋体" w:hAnsi="宋体" w:eastAsia="宋体" w:cs="宋体"/>
          <w:spacing w:val="10"/>
          <w:sz w:val="24"/>
          <w:szCs w:val="24"/>
          <w:lang w:val="en-US" w:eastAsia="zh-CN"/>
        </w:rPr>
        <w:t>和教案</w:t>
      </w:r>
      <w:r>
        <w:rPr>
          <w:rFonts w:hint="eastAsia" w:ascii="宋体" w:hAnsi="宋体" w:eastAsia="宋体" w:cs="宋体"/>
          <w:spacing w:val="10"/>
          <w:sz w:val="24"/>
          <w:szCs w:val="24"/>
        </w:rPr>
        <w:t>，</w:t>
      </w:r>
      <w:r>
        <w:rPr>
          <w:rFonts w:hint="eastAsia" w:ascii="宋体" w:hAnsi="宋体" w:eastAsia="宋体" w:cs="宋体"/>
          <w:spacing w:val="10"/>
          <w:sz w:val="24"/>
          <w:szCs w:val="24"/>
          <w:lang w:val="en-US" w:eastAsia="zh-CN"/>
        </w:rPr>
        <w:t>选用优秀教材，转变教学模式，改进教学方法，改进课程考核和学业评价，</w:t>
      </w:r>
      <w:r>
        <w:rPr>
          <w:rFonts w:hint="eastAsia" w:ascii="宋体" w:hAnsi="宋体" w:eastAsia="宋体" w:cs="宋体"/>
          <w:spacing w:val="10"/>
          <w:sz w:val="24"/>
          <w:szCs w:val="24"/>
        </w:rPr>
        <w:t>并在下一轮课程中加以改进实施。</w:t>
      </w:r>
    </w:p>
    <w:p>
      <w:pPr>
        <w:pStyle w:val="2"/>
        <w:keepNext w:val="0"/>
        <w:keepLines w:val="0"/>
        <w:pageBreakBefore w:val="0"/>
        <w:widowControl/>
        <w:numPr>
          <w:ilvl w:val="0"/>
          <w:numId w:val="2"/>
        </w:numPr>
        <w:kinsoku w:val="0"/>
        <w:wordWrap/>
        <w:overflowPunct/>
        <w:topLinePunct w:val="0"/>
        <w:autoSpaceDE w:val="0"/>
        <w:autoSpaceDN w:val="0"/>
        <w:bidi w:val="0"/>
        <w:adjustRightInd w:val="0"/>
        <w:snapToGrid w:val="0"/>
        <w:spacing w:line="360" w:lineRule="auto"/>
        <w:ind w:right="0" w:firstLine="683" w:firstLineChars="200"/>
        <w:jc w:val="center"/>
        <w:textAlignment w:val="baseline"/>
        <w:rPr>
          <w:rFonts w:hint="eastAsia" w:ascii="宋体" w:hAnsi="宋体" w:eastAsia="宋体" w:cs="宋体"/>
          <w:b/>
          <w:bCs/>
          <w:spacing w:val="10"/>
          <w:sz w:val="32"/>
          <w:szCs w:val="32"/>
          <w:lang w:val="en-US" w:eastAsia="zh-CN"/>
        </w:rPr>
      </w:pPr>
      <w:r>
        <w:rPr>
          <w:rFonts w:hint="eastAsia" w:ascii="宋体" w:hAnsi="宋体" w:eastAsia="宋体" w:cs="宋体"/>
          <w:b/>
          <w:bCs/>
          <w:spacing w:val="10"/>
          <w:sz w:val="32"/>
          <w:szCs w:val="32"/>
          <w:lang w:val="en-US" w:eastAsia="zh-CN"/>
        </w:rPr>
        <w:t xml:space="preserve"> 附则</w:t>
      </w:r>
    </w:p>
    <w:p>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0" w:firstLine="520" w:firstLineChars="200"/>
        <w:textAlignment w:val="baseline"/>
        <w:rPr>
          <w:rFonts w:hint="default" w:ascii="宋体" w:hAnsi="宋体" w:eastAsia="宋体" w:cs="宋体"/>
          <w:spacing w:val="10"/>
          <w:sz w:val="24"/>
          <w:szCs w:val="24"/>
          <w:lang w:val="en-US" w:eastAsia="zh-CN"/>
        </w:rPr>
      </w:pPr>
      <w:r>
        <w:rPr>
          <w:rFonts w:hint="eastAsia" w:ascii="宋体" w:hAnsi="宋体" w:eastAsia="宋体" w:cs="宋体"/>
          <w:spacing w:val="10"/>
          <w:sz w:val="24"/>
          <w:szCs w:val="24"/>
          <w:lang w:val="en-US" w:eastAsia="zh-CN"/>
        </w:rPr>
        <w:t>本意见适用于广西师范大学各师范类专业。本意见自颁布之日起实施，由教务处负责解释。</w:t>
      </w:r>
    </w:p>
    <w:p>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p>
    <w:sectPr>
      <w:footerReference r:id="rId5" w:type="default"/>
      <w:pgSz w:w="11900" w:h="16840"/>
      <w:pgMar w:top="1423" w:right="1224" w:bottom="1421" w:left="1549" w:header="0" w:footer="122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450"/>
      <w:rPr>
        <w:rFonts w:ascii="宋体" w:hAnsi="宋体" w:eastAsia="宋体" w:cs="宋体"/>
        <w:sz w:val="20"/>
        <w:szCs w:val="20"/>
      </w:rPr>
    </w:pPr>
    <w:r>
      <w:rPr>
        <w:sz w:val="2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EA1994"/>
    <w:multiLevelType w:val="singleLevel"/>
    <w:tmpl w:val="07EA1994"/>
    <w:lvl w:ilvl="0" w:tentative="0">
      <w:start w:val="1"/>
      <w:numFmt w:val="chineseCounting"/>
      <w:suff w:val="space"/>
      <w:lvlText w:val="第%1章"/>
      <w:lvlJc w:val="left"/>
      <w:rPr>
        <w:rFonts w:hint="eastAsia"/>
      </w:rPr>
    </w:lvl>
  </w:abstractNum>
  <w:abstractNum w:abstractNumId="1">
    <w:nsid w:val="4DD23CC8"/>
    <w:multiLevelType w:val="singleLevel"/>
    <w:tmpl w:val="4DD23CC8"/>
    <w:lvl w:ilvl="0" w:tentative="0">
      <w:start w:val="6"/>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GE5ZTk0MzBjNTViZDRlYjI3NDFlNGRkZGE5MGRjNDkifQ=="/>
  </w:docVars>
  <w:rsids>
    <w:rsidRoot w:val="00000000"/>
    <w:rsid w:val="002C61F7"/>
    <w:rsid w:val="00733E26"/>
    <w:rsid w:val="00753DEA"/>
    <w:rsid w:val="007E2EF7"/>
    <w:rsid w:val="00B32D51"/>
    <w:rsid w:val="00B95CDD"/>
    <w:rsid w:val="01583D5F"/>
    <w:rsid w:val="01636D93"/>
    <w:rsid w:val="020B07BA"/>
    <w:rsid w:val="02663C42"/>
    <w:rsid w:val="029C7664"/>
    <w:rsid w:val="02D2752A"/>
    <w:rsid w:val="0341645D"/>
    <w:rsid w:val="03600692"/>
    <w:rsid w:val="04BE5FB8"/>
    <w:rsid w:val="04BF3ADE"/>
    <w:rsid w:val="04D23811"/>
    <w:rsid w:val="05776166"/>
    <w:rsid w:val="05D25154"/>
    <w:rsid w:val="05EA6938"/>
    <w:rsid w:val="061439B5"/>
    <w:rsid w:val="06C74ECC"/>
    <w:rsid w:val="06F061D0"/>
    <w:rsid w:val="06F7130D"/>
    <w:rsid w:val="07177C01"/>
    <w:rsid w:val="07691ADF"/>
    <w:rsid w:val="08316AA1"/>
    <w:rsid w:val="085B1D6F"/>
    <w:rsid w:val="0874698D"/>
    <w:rsid w:val="08C16076"/>
    <w:rsid w:val="08FC7CC1"/>
    <w:rsid w:val="090441B5"/>
    <w:rsid w:val="09A82D92"/>
    <w:rsid w:val="09EF276F"/>
    <w:rsid w:val="0AAB0D8C"/>
    <w:rsid w:val="0AC557E6"/>
    <w:rsid w:val="0B4D1E43"/>
    <w:rsid w:val="0BD04822"/>
    <w:rsid w:val="0BEF4CA9"/>
    <w:rsid w:val="0C060244"/>
    <w:rsid w:val="0CB437FC"/>
    <w:rsid w:val="0CBA3508"/>
    <w:rsid w:val="0CF0360C"/>
    <w:rsid w:val="0D552B6D"/>
    <w:rsid w:val="0D961154"/>
    <w:rsid w:val="0DCB52A1"/>
    <w:rsid w:val="0E1053AA"/>
    <w:rsid w:val="0E3966AF"/>
    <w:rsid w:val="0E7616B1"/>
    <w:rsid w:val="0EEC1973"/>
    <w:rsid w:val="0F2D59ED"/>
    <w:rsid w:val="0FAB538A"/>
    <w:rsid w:val="0FD146C5"/>
    <w:rsid w:val="10615A49"/>
    <w:rsid w:val="108005C5"/>
    <w:rsid w:val="10F468BD"/>
    <w:rsid w:val="117B20CF"/>
    <w:rsid w:val="118B5473"/>
    <w:rsid w:val="11D72467"/>
    <w:rsid w:val="12955E7E"/>
    <w:rsid w:val="12BB58E4"/>
    <w:rsid w:val="12C24720"/>
    <w:rsid w:val="1319260B"/>
    <w:rsid w:val="14065285"/>
    <w:rsid w:val="141554C8"/>
    <w:rsid w:val="145C30F7"/>
    <w:rsid w:val="14B86C42"/>
    <w:rsid w:val="1565422D"/>
    <w:rsid w:val="15842905"/>
    <w:rsid w:val="159D39C7"/>
    <w:rsid w:val="15B1397B"/>
    <w:rsid w:val="16993E7F"/>
    <w:rsid w:val="16C52818"/>
    <w:rsid w:val="16D57191"/>
    <w:rsid w:val="170F26A3"/>
    <w:rsid w:val="17121ACE"/>
    <w:rsid w:val="17BF6170"/>
    <w:rsid w:val="182E6B59"/>
    <w:rsid w:val="18305C53"/>
    <w:rsid w:val="184C6FDF"/>
    <w:rsid w:val="189E297D"/>
    <w:rsid w:val="18C1177B"/>
    <w:rsid w:val="19566367"/>
    <w:rsid w:val="199336B1"/>
    <w:rsid w:val="19D454DE"/>
    <w:rsid w:val="1A2226ED"/>
    <w:rsid w:val="1A2371D7"/>
    <w:rsid w:val="1A615766"/>
    <w:rsid w:val="1BEC2FB3"/>
    <w:rsid w:val="1CD221A8"/>
    <w:rsid w:val="1CFC5477"/>
    <w:rsid w:val="1D1722B1"/>
    <w:rsid w:val="1D3B4626"/>
    <w:rsid w:val="1D813BCE"/>
    <w:rsid w:val="1DA70C8C"/>
    <w:rsid w:val="1DB81461"/>
    <w:rsid w:val="1EC51899"/>
    <w:rsid w:val="1F176598"/>
    <w:rsid w:val="1F2B2044"/>
    <w:rsid w:val="1F751511"/>
    <w:rsid w:val="1FA85442"/>
    <w:rsid w:val="20014B53"/>
    <w:rsid w:val="200A7EAB"/>
    <w:rsid w:val="20504C90"/>
    <w:rsid w:val="206566C3"/>
    <w:rsid w:val="208E288A"/>
    <w:rsid w:val="209F6845"/>
    <w:rsid w:val="210466A8"/>
    <w:rsid w:val="211F1734"/>
    <w:rsid w:val="21635AC5"/>
    <w:rsid w:val="21821CC3"/>
    <w:rsid w:val="21A954A2"/>
    <w:rsid w:val="21F66939"/>
    <w:rsid w:val="233D5EA2"/>
    <w:rsid w:val="23694EE9"/>
    <w:rsid w:val="23A128D5"/>
    <w:rsid w:val="2432177F"/>
    <w:rsid w:val="246833F2"/>
    <w:rsid w:val="246D6C5B"/>
    <w:rsid w:val="25203CCD"/>
    <w:rsid w:val="25257535"/>
    <w:rsid w:val="25342CB4"/>
    <w:rsid w:val="25897AC4"/>
    <w:rsid w:val="25C7239A"/>
    <w:rsid w:val="25E82A3D"/>
    <w:rsid w:val="26415CA9"/>
    <w:rsid w:val="26510A26"/>
    <w:rsid w:val="2653388E"/>
    <w:rsid w:val="266A16A4"/>
    <w:rsid w:val="276205CD"/>
    <w:rsid w:val="27716A62"/>
    <w:rsid w:val="2879797C"/>
    <w:rsid w:val="2886653D"/>
    <w:rsid w:val="28EC2844"/>
    <w:rsid w:val="28EC45F2"/>
    <w:rsid w:val="298F31CF"/>
    <w:rsid w:val="29F00112"/>
    <w:rsid w:val="2A7A79DB"/>
    <w:rsid w:val="2AA64C74"/>
    <w:rsid w:val="2B626DED"/>
    <w:rsid w:val="2C583D4C"/>
    <w:rsid w:val="2C83526D"/>
    <w:rsid w:val="2CF03F85"/>
    <w:rsid w:val="2D597D7C"/>
    <w:rsid w:val="2D7824C2"/>
    <w:rsid w:val="2D8868B3"/>
    <w:rsid w:val="2D9139BA"/>
    <w:rsid w:val="2DCF6290"/>
    <w:rsid w:val="2E1F0FC6"/>
    <w:rsid w:val="2E5A1FFE"/>
    <w:rsid w:val="2FA71273"/>
    <w:rsid w:val="30201025"/>
    <w:rsid w:val="314D7BF8"/>
    <w:rsid w:val="31CF4AB1"/>
    <w:rsid w:val="324F174E"/>
    <w:rsid w:val="32672F3B"/>
    <w:rsid w:val="32917FB8"/>
    <w:rsid w:val="32B37F2E"/>
    <w:rsid w:val="3301513E"/>
    <w:rsid w:val="33704071"/>
    <w:rsid w:val="33B65F28"/>
    <w:rsid w:val="33B73A4E"/>
    <w:rsid w:val="34572B3B"/>
    <w:rsid w:val="346040E6"/>
    <w:rsid w:val="34645984"/>
    <w:rsid w:val="348B6708"/>
    <w:rsid w:val="34936269"/>
    <w:rsid w:val="34A75871"/>
    <w:rsid w:val="351C000D"/>
    <w:rsid w:val="35487054"/>
    <w:rsid w:val="35551771"/>
    <w:rsid w:val="35633E8E"/>
    <w:rsid w:val="35727C2D"/>
    <w:rsid w:val="35812566"/>
    <w:rsid w:val="35A3428A"/>
    <w:rsid w:val="36054F45"/>
    <w:rsid w:val="361138EA"/>
    <w:rsid w:val="37152F66"/>
    <w:rsid w:val="374750E9"/>
    <w:rsid w:val="37527438"/>
    <w:rsid w:val="37A34A15"/>
    <w:rsid w:val="38877E93"/>
    <w:rsid w:val="389E6F8B"/>
    <w:rsid w:val="38AE3672"/>
    <w:rsid w:val="38E76CE0"/>
    <w:rsid w:val="39E3559D"/>
    <w:rsid w:val="3A8F74D3"/>
    <w:rsid w:val="3B20637D"/>
    <w:rsid w:val="3B7364AD"/>
    <w:rsid w:val="3BBB7E54"/>
    <w:rsid w:val="3BFD763F"/>
    <w:rsid w:val="3C1F4887"/>
    <w:rsid w:val="3D0014DC"/>
    <w:rsid w:val="3D87623F"/>
    <w:rsid w:val="3E643B24"/>
    <w:rsid w:val="3EE5077F"/>
    <w:rsid w:val="3F93711E"/>
    <w:rsid w:val="409475F1"/>
    <w:rsid w:val="40DF6392"/>
    <w:rsid w:val="41C45CB4"/>
    <w:rsid w:val="423170C2"/>
    <w:rsid w:val="42723962"/>
    <w:rsid w:val="42BF022A"/>
    <w:rsid w:val="430D5439"/>
    <w:rsid w:val="434075BC"/>
    <w:rsid w:val="44150A49"/>
    <w:rsid w:val="44347154"/>
    <w:rsid w:val="44CD1324"/>
    <w:rsid w:val="44E4666D"/>
    <w:rsid w:val="44F36E4B"/>
    <w:rsid w:val="46F506BE"/>
    <w:rsid w:val="470D1EAB"/>
    <w:rsid w:val="48030BB8"/>
    <w:rsid w:val="48BD16AF"/>
    <w:rsid w:val="48D367DD"/>
    <w:rsid w:val="495263A7"/>
    <w:rsid w:val="49861AA1"/>
    <w:rsid w:val="49995C78"/>
    <w:rsid w:val="4A485C77"/>
    <w:rsid w:val="4A49144C"/>
    <w:rsid w:val="4B223A4B"/>
    <w:rsid w:val="4B7A5635"/>
    <w:rsid w:val="4B814C16"/>
    <w:rsid w:val="4BE42B2A"/>
    <w:rsid w:val="4BE807F1"/>
    <w:rsid w:val="4BF2341E"/>
    <w:rsid w:val="4C373527"/>
    <w:rsid w:val="4C39104D"/>
    <w:rsid w:val="4C3A6B73"/>
    <w:rsid w:val="4C8A18A8"/>
    <w:rsid w:val="4CCE3E8B"/>
    <w:rsid w:val="4EB15812"/>
    <w:rsid w:val="4ED212E5"/>
    <w:rsid w:val="4F7C5E20"/>
    <w:rsid w:val="4FA709C3"/>
    <w:rsid w:val="4FAE1D52"/>
    <w:rsid w:val="4FFE6835"/>
    <w:rsid w:val="50096F88"/>
    <w:rsid w:val="50AF7B2F"/>
    <w:rsid w:val="50D41344"/>
    <w:rsid w:val="5156444F"/>
    <w:rsid w:val="525E180D"/>
    <w:rsid w:val="52636E23"/>
    <w:rsid w:val="52917F8D"/>
    <w:rsid w:val="52AF2069"/>
    <w:rsid w:val="52D90E94"/>
    <w:rsid w:val="53D14261"/>
    <w:rsid w:val="54C618EB"/>
    <w:rsid w:val="54DC110F"/>
    <w:rsid w:val="551E5284"/>
    <w:rsid w:val="55564A1D"/>
    <w:rsid w:val="56026A21"/>
    <w:rsid w:val="56220DA3"/>
    <w:rsid w:val="56310FE7"/>
    <w:rsid w:val="56332FB1"/>
    <w:rsid w:val="56466840"/>
    <w:rsid w:val="570F30D6"/>
    <w:rsid w:val="577949F3"/>
    <w:rsid w:val="577C44E3"/>
    <w:rsid w:val="584025BC"/>
    <w:rsid w:val="594B0611"/>
    <w:rsid w:val="595C281E"/>
    <w:rsid w:val="5B04421E"/>
    <w:rsid w:val="5B070568"/>
    <w:rsid w:val="5B7B51DE"/>
    <w:rsid w:val="5B8F0C89"/>
    <w:rsid w:val="5C3D6937"/>
    <w:rsid w:val="5CD674C8"/>
    <w:rsid w:val="5DA402F0"/>
    <w:rsid w:val="5DB1138B"/>
    <w:rsid w:val="5EAE58CA"/>
    <w:rsid w:val="5EBA015F"/>
    <w:rsid w:val="5F092B01"/>
    <w:rsid w:val="5FA665A1"/>
    <w:rsid w:val="5FEF619A"/>
    <w:rsid w:val="602A0F80"/>
    <w:rsid w:val="6084496F"/>
    <w:rsid w:val="608C39E9"/>
    <w:rsid w:val="621C2B4B"/>
    <w:rsid w:val="622D6B06"/>
    <w:rsid w:val="629E5C56"/>
    <w:rsid w:val="62F37D50"/>
    <w:rsid w:val="62FF4946"/>
    <w:rsid w:val="640F6E0B"/>
    <w:rsid w:val="64155AA4"/>
    <w:rsid w:val="641C11C6"/>
    <w:rsid w:val="64322AF9"/>
    <w:rsid w:val="64666A7A"/>
    <w:rsid w:val="64990483"/>
    <w:rsid w:val="64C574CA"/>
    <w:rsid w:val="64D23995"/>
    <w:rsid w:val="653101AE"/>
    <w:rsid w:val="65D025CA"/>
    <w:rsid w:val="669E4476"/>
    <w:rsid w:val="66AC6B93"/>
    <w:rsid w:val="67181E83"/>
    <w:rsid w:val="674A1F08"/>
    <w:rsid w:val="6779459B"/>
    <w:rsid w:val="678E6299"/>
    <w:rsid w:val="682E5386"/>
    <w:rsid w:val="6832131A"/>
    <w:rsid w:val="685017A0"/>
    <w:rsid w:val="68BC0BE4"/>
    <w:rsid w:val="691B1DAE"/>
    <w:rsid w:val="69236EB5"/>
    <w:rsid w:val="699D6C67"/>
    <w:rsid w:val="69BB70ED"/>
    <w:rsid w:val="69CD0D21"/>
    <w:rsid w:val="69DA2BF1"/>
    <w:rsid w:val="6A072332"/>
    <w:rsid w:val="6A1567FD"/>
    <w:rsid w:val="6A3A2708"/>
    <w:rsid w:val="6A5B3B33"/>
    <w:rsid w:val="6A615EE7"/>
    <w:rsid w:val="6AB26742"/>
    <w:rsid w:val="6B347157"/>
    <w:rsid w:val="6B513865"/>
    <w:rsid w:val="6B5670CE"/>
    <w:rsid w:val="6BC0439E"/>
    <w:rsid w:val="6BD91AAD"/>
    <w:rsid w:val="6CA64085"/>
    <w:rsid w:val="6CB95B66"/>
    <w:rsid w:val="6CE81FA7"/>
    <w:rsid w:val="6D302738"/>
    <w:rsid w:val="6DB1683D"/>
    <w:rsid w:val="6DEC3D19"/>
    <w:rsid w:val="6E401045"/>
    <w:rsid w:val="6E8F5B5F"/>
    <w:rsid w:val="6E922B12"/>
    <w:rsid w:val="6F1C1183"/>
    <w:rsid w:val="6F280D81"/>
    <w:rsid w:val="6F286FD3"/>
    <w:rsid w:val="70FF1FB5"/>
    <w:rsid w:val="71066EA0"/>
    <w:rsid w:val="711C4915"/>
    <w:rsid w:val="712161E2"/>
    <w:rsid w:val="71500A63"/>
    <w:rsid w:val="717402AD"/>
    <w:rsid w:val="71CD3E62"/>
    <w:rsid w:val="720A6E64"/>
    <w:rsid w:val="72556331"/>
    <w:rsid w:val="730D09BA"/>
    <w:rsid w:val="73221F8B"/>
    <w:rsid w:val="732D2E0A"/>
    <w:rsid w:val="73754EE7"/>
    <w:rsid w:val="738726F7"/>
    <w:rsid w:val="7399049F"/>
    <w:rsid w:val="73AB3D2F"/>
    <w:rsid w:val="74277859"/>
    <w:rsid w:val="74DF1EE2"/>
    <w:rsid w:val="74E25E76"/>
    <w:rsid w:val="750162FC"/>
    <w:rsid w:val="75B458EA"/>
    <w:rsid w:val="75BB65A0"/>
    <w:rsid w:val="75D51537"/>
    <w:rsid w:val="7621477C"/>
    <w:rsid w:val="765C57B4"/>
    <w:rsid w:val="766703E1"/>
    <w:rsid w:val="76C577FD"/>
    <w:rsid w:val="76D65843"/>
    <w:rsid w:val="774150D6"/>
    <w:rsid w:val="775748F9"/>
    <w:rsid w:val="781D6997"/>
    <w:rsid w:val="78306729"/>
    <w:rsid w:val="783C3AEF"/>
    <w:rsid w:val="79701CA2"/>
    <w:rsid w:val="79D55FA9"/>
    <w:rsid w:val="7A2111EE"/>
    <w:rsid w:val="7A5C2227"/>
    <w:rsid w:val="7ADB1218"/>
    <w:rsid w:val="7B1448AF"/>
    <w:rsid w:val="7B14665D"/>
    <w:rsid w:val="7B5573A2"/>
    <w:rsid w:val="7B693F60"/>
    <w:rsid w:val="7C1250E4"/>
    <w:rsid w:val="7C4A0DEC"/>
    <w:rsid w:val="7C943EFA"/>
    <w:rsid w:val="7CB1685A"/>
    <w:rsid w:val="7CEB1238"/>
    <w:rsid w:val="7D9341B1"/>
    <w:rsid w:val="7DB87774"/>
    <w:rsid w:val="7DBC14F2"/>
    <w:rsid w:val="7E2E7A36"/>
    <w:rsid w:val="7E6E2528"/>
    <w:rsid w:val="7E8A55B4"/>
    <w:rsid w:val="7F2D7CEE"/>
    <w:rsid w:val="7F9E2999"/>
    <w:rsid w:val="7FBB79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4"/>
      <w:szCs w:val="3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Hyperlink"/>
    <w:basedOn w:val="6"/>
    <w:qFormat/>
    <w:uiPriority w:val="0"/>
    <w:rPr>
      <w:color w:val="0000FF"/>
      <w:u w:val="single"/>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Office_12.1.0.15712_F1E327BC-269C-435d-A152-05C5408002CA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2023-11-02T10:39:00Z</dcterms:created>
  <dc:creator>Kingsoft-PDF</dc:creator>
  <cp:lastModifiedBy>小悠</cp:lastModifiedBy>
  <dcterms:modified xsi:type="dcterms:W3CDTF">2023-11-22T07:34:18Z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2023-11-02T10:39:22Z</vt:filetime>
  </property>
  <property fmtid="{D5CDD505-2E9C-101B-9397-08002B2CF9AE}" pid="4" name="UsrData">
    <vt:lpwstr>65430bcdca5a580020d60938wl</vt:lpwstr>
  </property>
  <property fmtid="{D5CDD505-2E9C-101B-9397-08002B2CF9AE}" pid="5" name="KSOProductBuildVer">
    <vt:lpwstr>2052-12.1.0.15712</vt:lpwstr>
  </property>
  <property fmtid="{D5CDD505-2E9C-101B-9397-08002B2CF9AE}" pid="6" name="ICV">
    <vt:lpwstr>C5572D30117548038F1C89F499253DF0_13</vt:lpwstr>
  </property>
</Properties>
</file>