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A5127" w14:textId="4BF16E8F" w:rsidR="00532875" w:rsidRDefault="00647EEE" w:rsidP="00532875">
      <w:r>
        <w:rPr>
          <w:rFonts w:hint="eastAsia"/>
        </w:rPr>
        <w:t>广西师范大学大学生创新创业训练计划项目</w:t>
      </w:r>
      <w:r w:rsidR="00F028AE">
        <w:rPr>
          <w:rFonts w:hint="eastAsia"/>
        </w:rPr>
        <w:t>国家级</w:t>
      </w:r>
      <w:r w:rsidR="00FB183F">
        <w:rPr>
          <w:rFonts w:hint="eastAsia"/>
        </w:rPr>
        <w:t>重点项目结题</w:t>
      </w:r>
      <w:r w:rsidR="00F028AE">
        <w:rPr>
          <w:rFonts w:hint="eastAsia"/>
        </w:rPr>
        <w:t>标准</w:t>
      </w:r>
    </w:p>
    <w:p w14:paraId="5D61981F" w14:textId="77777777" w:rsidR="00647EEE" w:rsidRDefault="00647EEE" w:rsidP="00532875"/>
    <w:p w14:paraId="1E24B309" w14:textId="22B57AFA" w:rsidR="005B567B" w:rsidRPr="00F4390B" w:rsidRDefault="00647EEE" w:rsidP="005B567B">
      <w:pPr>
        <w:spacing w:after="0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5B567B">
        <w:rPr>
          <w:rFonts w:ascii="仿宋" w:eastAsia="仿宋" w:hAnsi="仿宋" w:hint="eastAsia"/>
          <w:sz w:val="24"/>
          <w:szCs w:val="24"/>
        </w:rPr>
        <w:t>根据教育部《国家级大学生创新创业训练计划管理办法》，为培养大学生独立思考、善于质疑、勇于创新的探索精神</w:t>
      </w:r>
      <w:r w:rsidR="000158C2" w:rsidRPr="005B567B">
        <w:rPr>
          <w:rFonts w:ascii="仿宋" w:eastAsia="仿宋" w:hAnsi="仿宋" w:hint="eastAsia"/>
          <w:sz w:val="24"/>
          <w:szCs w:val="24"/>
        </w:rPr>
        <w:t>和敢闯会闯的意志品格，提升大学生创新创业能力，为强化项目引领示范作用，各学院可申报1项国家级重点项目。</w:t>
      </w:r>
      <w:r w:rsidR="005B567B">
        <w:rPr>
          <w:rFonts w:ascii="仿宋" w:eastAsia="仿宋" w:hAnsi="仿宋" w:hint="eastAsia"/>
          <w:sz w:val="24"/>
          <w:szCs w:val="24"/>
        </w:rPr>
        <w:t>国家级</w:t>
      </w:r>
      <w:r w:rsidR="000158C2" w:rsidRPr="005B567B">
        <w:rPr>
          <w:rFonts w:ascii="仿宋" w:eastAsia="仿宋" w:hAnsi="仿宋" w:hint="eastAsia"/>
          <w:sz w:val="24"/>
          <w:szCs w:val="24"/>
        </w:rPr>
        <w:t>重点项目结题时需</w:t>
      </w:r>
      <w:r w:rsidR="005B567B" w:rsidRPr="00F4390B">
        <w:rPr>
          <w:rFonts w:ascii="仿宋" w:eastAsia="仿宋" w:hAnsi="仿宋" w:hint="eastAsia"/>
          <w:sz w:val="24"/>
          <w:szCs w:val="24"/>
        </w:rPr>
        <w:t>达到以下条件之一</w:t>
      </w:r>
      <w:r w:rsidR="005B567B">
        <w:rPr>
          <w:rFonts w:ascii="仿宋" w:eastAsia="仿宋" w:hAnsi="仿宋" w:hint="eastAsia"/>
          <w:sz w:val="24"/>
          <w:szCs w:val="24"/>
        </w:rPr>
        <w:t>：</w:t>
      </w:r>
    </w:p>
    <w:p w14:paraId="00F532B2" w14:textId="1893C4B8" w:rsidR="005B567B" w:rsidRPr="00F4390B" w:rsidRDefault="005B567B" w:rsidP="005B567B">
      <w:pPr>
        <w:spacing w:after="0" w:line="360" w:lineRule="auto"/>
        <w:rPr>
          <w:rFonts w:ascii="仿宋" w:eastAsia="仿宋" w:hAnsi="仿宋"/>
          <w:sz w:val="24"/>
          <w:szCs w:val="24"/>
        </w:rPr>
      </w:pPr>
      <w:r w:rsidRPr="00F4390B">
        <w:rPr>
          <w:rFonts w:ascii="仿宋" w:eastAsia="仿宋" w:hAnsi="仿宋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入选</w:t>
      </w:r>
      <w:r w:rsidRPr="005B567B">
        <w:rPr>
          <w:rFonts w:ascii="仿宋" w:eastAsia="仿宋" w:hAnsi="仿宋" w:hint="eastAsia"/>
          <w:sz w:val="24"/>
          <w:szCs w:val="24"/>
        </w:rPr>
        <w:t>全国大学生创新创业训练计划年会展示</w:t>
      </w:r>
      <w:r w:rsidRPr="00F4390B">
        <w:rPr>
          <w:rFonts w:ascii="仿宋" w:eastAsia="仿宋" w:hAnsi="仿宋"/>
          <w:sz w:val="24"/>
          <w:szCs w:val="24"/>
        </w:rPr>
        <w:t>；</w:t>
      </w:r>
    </w:p>
    <w:p w14:paraId="59A682A5" w14:textId="6FE75423" w:rsidR="005B567B" w:rsidRPr="00F4390B" w:rsidRDefault="005B567B" w:rsidP="005B567B">
      <w:pPr>
        <w:spacing w:after="0" w:line="360" w:lineRule="auto"/>
        <w:rPr>
          <w:rFonts w:ascii="仿宋" w:eastAsia="仿宋" w:hAnsi="仿宋"/>
          <w:sz w:val="24"/>
          <w:szCs w:val="24"/>
        </w:rPr>
      </w:pPr>
      <w:r w:rsidRPr="00F4390B">
        <w:rPr>
          <w:rFonts w:ascii="仿宋" w:eastAsia="仿宋" w:hAnsi="仿宋"/>
          <w:sz w:val="24"/>
          <w:szCs w:val="24"/>
        </w:rPr>
        <w:t>2.学生团队负责人以第一作者身份公开发表学术论文1篇，要求文科类</w:t>
      </w:r>
      <w:r>
        <w:rPr>
          <w:rFonts w:ascii="仿宋" w:eastAsia="仿宋" w:hAnsi="仿宋" w:hint="eastAsia"/>
          <w:sz w:val="24"/>
          <w:szCs w:val="24"/>
        </w:rPr>
        <w:t>论文发表不低于</w:t>
      </w:r>
      <w:r w:rsidRPr="00F4390B">
        <w:rPr>
          <w:rFonts w:ascii="仿宋" w:eastAsia="仿宋" w:hAnsi="仿宋"/>
          <w:sz w:val="24"/>
          <w:szCs w:val="24"/>
        </w:rPr>
        <w:t xml:space="preserve">核心期刊、理工科期刊影响影子不小 </w:t>
      </w:r>
      <w:r w:rsidR="006859FC">
        <w:rPr>
          <w:rFonts w:ascii="仿宋" w:eastAsia="仿宋" w:hAnsi="仿宋"/>
          <w:sz w:val="24"/>
          <w:szCs w:val="24"/>
        </w:rPr>
        <w:t>5.0</w:t>
      </w:r>
      <w:r w:rsidRPr="00F4390B">
        <w:rPr>
          <w:rFonts w:ascii="仿宋" w:eastAsia="仿宋" w:hAnsi="仿宋"/>
          <w:sz w:val="24"/>
          <w:szCs w:val="24"/>
        </w:rPr>
        <w:t>；</w:t>
      </w:r>
    </w:p>
    <w:p w14:paraId="63EEE5AF" w14:textId="2180B07A" w:rsidR="005B567B" w:rsidRPr="00F4390B" w:rsidRDefault="005B567B" w:rsidP="005B567B">
      <w:pPr>
        <w:spacing w:after="0" w:line="360" w:lineRule="auto"/>
        <w:rPr>
          <w:rFonts w:ascii="仿宋" w:eastAsia="仿宋" w:hAnsi="仿宋"/>
          <w:sz w:val="24"/>
          <w:szCs w:val="24"/>
        </w:rPr>
      </w:pPr>
      <w:r w:rsidRPr="00F4390B">
        <w:rPr>
          <w:rFonts w:ascii="仿宋" w:eastAsia="仿宋" w:hAnsi="仿宋"/>
          <w:sz w:val="24"/>
          <w:szCs w:val="24"/>
        </w:rPr>
        <w:t>3.项目团队在一类竞赛</w:t>
      </w:r>
      <w:r>
        <w:rPr>
          <w:rFonts w:ascii="仿宋" w:eastAsia="仿宋" w:hAnsi="仿宋" w:hint="eastAsia"/>
          <w:sz w:val="24"/>
          <w:szCs w:val="24"/>
        </w:rPr>
        <w:t>的</w:t>
      </w:r>
      <w:r w:rsidRPr="00F4390B">
        <w:rPr>
          <w:rFonts w:ascii="仿宋" w:eastAsia="仿宋" w:hAnsi="仿宋"/>
          <w:sz w:val="24"/>
          <w:szCs w:val="24"/>
        </w:rPr>
        <w:t>全国</w:t>
      </w:r>
      <w:r>
        <w:rPr>
          <w:rFonts w:ascii="仿宋" w:eastAsia="仿宋" w:hAnsi="仿宋" w:hint="eastAsia"/>
          <w:sz w:val="24"/>
          <w:szCs w:val="24"/>
        </w:rPr>
        <w:t>总决赛</w:t>
      </w:r>
      <w:r w:rsidRPr="00F4390B">
        <w:rPr>
          <w:rFonts w:ascii="仿宋" w:eastAsia="仿宋" w:hAnsi="仿宋"/>
          <w:sz w:val="24"/>
          <w:szCs w:val="24"/>
        </w:rPr>
        <w:t>赛中获二等奖</w:t>
      </w:r>
      <w:r>
        <w:rPr>
          <w:rFonts w:ascii="仿宋" w:eastAsia="仿宋" w:hAnsi="仿宋" w:hint="eastAsia"/>
          <w:sz w:val="24"/>
          <w:szCs w:val="24"/>
        </w:rPr>
        <w:t>及</w:t>
      </w:r>
      <w:r w:rsidRPr="00F4390B">
        <w:rPr>
          <w:rFonts w:ascii="仿宋" w:eastAsia="仿宋" w:hAnsi="仿宋"/>
          <w:sz w:val="24"/>
          <w:szCs w:val="24"/>
        </w:rPr>
        <w:t xml:space="preserve">以上； </w:t>
      </w:r>
    </w:p>
    <w:p w14:paraId="5EEE4589" w14:textId="77777777" w:rsidR="005B567B" w:rsidRPr="00F4390B" w:rsidRDefault="005B567B" w:rsidP="005B567B">
      <w:pPr>
        <w:spacing w:after="0" w:line="360" w:lineRule="auto"/>
        <w:rPr>
          <w:rFonts w:ascii="仿宋" w:eastAsia="仿宋" w:hAnsi="仿宋"/>
          <w:sz w:val="24"/>
          <w:szCs w:val="24"/>
        </w:rPr>
      </w:pPr>
      <w:r w:rsidRPr="00F4390B">
        <w:rPr>
          <w:rFonts w:ascii="仿宋" w:eastAsia="仿宋" w:hAnsi="仿宋"/>
          <w:sz w:val="24"/>
          <w:szCs w:val="24"/>
        </w:rPr>
        <w:t>4.获发明专利一项（以获得申请号为准）；</w:t>
      </w:r>
    </w:p>
    <w:p w14:paraId="75EE863D" w14:textId="1A6B804D" w:rsidR="005B567B" w:rsidRDefault="005B567B" w:rsidP="005B567B">
      <w:pPr>
        <w:spacing w:after="0" w:line="360" w:lineRule="auto"/>
        <w:rPr>
          <w:rFonts w:ascii="仿宋" w:eastAsia="仿宋" w:hAnsi="仿宋"/>
          <w:sz w:val="24"/>
          <w:szCs w:val="24"/>
        </w:rPr>
      </w:pPr>
      <w:r w:rsidRPr="00F4390B">
        <w:rPr>
          <w:rFonts w:ascii="仿宋" w:eastAsia="仿宋" w:hAnsi="仿宋"/>
          <w:sz w:val="24"/>
          <w:szCs w:val="24"/>
        </w:rPr>
        <w:t>5.创业类项目</w:t>
      </w:r>
      <w:r>
        <w:rPr>
          <w:rFonts w:ascii="仿宋" w:eastAsia="仿宋" w:hAnsi="仿宋" w:hint="eastAsia"/>
          <w:sz w:val="24"/>
          <w:szCs w:val="24"/>
        </w:rPr>
        <w:t>需</w:t>
      </w:r>
      <w:r w:rsidRPr="00F4390B">
        <w:rPr>
          <w:rFonts w:ascii="仿宋" w:eastAsia="仿宋" w:hAnsi="仿宋" w:hint="eastAsia"/>
          <w:sz w:val="24"/>
          <w:szCs w:val="24"/>
        </w:rPr>
        <w:t>获得工商许可并有固定流水收入</w:t>
      </w:r>
      <w:r w:rsidRPr="00F4390B">
        <w:rPr>
          <w:rFonts w:ascii="仿宋" w:eastAsia="仿宋" w:hAnsi="仿宋"/>
          <w:sz w:val="24"/>
          <w:szCs w:val="24"/>
        </w:rPr>
        <w:t>；</w:t>
      </w:r>
    </w:p>
    <w:p w14:paraId="18E9A3B4" w14:textId="5AA0BA76" w:rsidR="008A6EB0" w:rsidRPr="005B567B" w:rsidRDefault="008A6EB0" w:rsidP="005B567B">
      <w:pPr>
        <w:ind w:firstLineChars="200" w:firstLine="440"/>
      </w:pPr>
    </w:p>
    <w:sectPr w:rsidR="008A6EB0" w:rsidRPr="005B567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55044" w14:textId="77777777" w:rsidR="004868DE" w:rsidRDefault="004868DE" w:rsidP="001B5ED3">
      <w:pPr>
        <w:spacing w:after="0"/>
      </w:pPr>
      <w:r>
        <w:separator/>
      </w:r>
    </w:p>
  </w:endnote>
  <w:endnote w:type="continuationSeparator" w:id="0">
    <w:p w14:paraId="21C42056" w14:textId="77777777" w:rsidR="004868DE" w:rsidRDefault="004868DE" w:rsidP="001B5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5C172" w14:textId="77777777" w:rsidR="004868DE" w:rsidRDefault="004868DE" w:rsidP="001B5ED3">
      <w:pPr>
        <w:spacing w:after="0"/>
      </w:pPr>
      <w:r>
        <w:separator/>
      </w:r>
    </w:p>
  </w:footnote>
  <w:footnote w:type="continuationSeparator" w:id="0">
    <w:p w14:paraId="4D094BAC" w14:textId="77777777" w:rsidR="004868DE" w:rsidRDefault="004868DE" w:rsidP="001B5ED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5ED3"/>
    <w:rsid w:val="000158C2"/>
    <w:rsid w:val="00185F0B"/>
    <w:rsid w:val="001B5ED3"/>
    <w:rsid w:val="00323B43"/>
    <w:rsid w:val="003D37D8"/>
    <w:rsid w:val="004358AB"/>
    <w:rsid w:val="004868DE"/>
    <w:rsid w:val="00532875"/>
    <w:rsid w:val="005B567B"/>
    <w:rsid w:val="006270A5"/>
    <w:rsid w:val="00647EEE"/>
    <w:rsid w:val="006859FC"/>
    <w:rsid w:val="006C1B1C"/>
    <w:rsid w:val="00780059"/>
    <w:rsid w:val="008A6EB0"/>
    <w:rsid w:val="008B7726"/>
    <w:rsid w:val="008D3E6D"/>
    <w:rsid w:val="008F652F"/>
    <w:rsid w:val="009014FB"/>
    <w:rsid w:val="00A8470D"/>
    <w:rsid w:val="00D90A85"/>
    <w:rsid w:val="00F028AE"/>
    <w:rsid w:val="00F5598C"/>
    <w:rsid w:val="00FB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932AC"/>
  <w15:docId w15:val="{5339D091-7CB4-4CF1-8F67-F5D1F3A0B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0"/>
    <w:uiPriority w:val="9"/>
    <w:qFormat/>
    <w:rsid w:val="00FB183F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5ED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5ED3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5ED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5ED3"/>
    <w:rPr>
      <w:rFonts w:ascii="Tahoma" w:hAnsi="Tahoma"/>
      <w:sz w:val="18"/>
      <w:szCs w:val="18"/>
    </w:rPr>
  </w:style>
  <w:style w:type="character" w:customStyle="1" w:styleId="style2">
    <w:name w:val="style2"/>
    <w:basedOn w:val="a0"/>
    <w:rsid w:val="001B5ED3"/>
  </w:style>
  <w:style w:type="character" w:styleId="a7">
    <w:name w:val="Strong"/>
    <w:basedOn w:val="a0"/>
    <w:uiPriority w:val="22"/>
    <w:qFormat/>
    <w:rsid w:val="001B5ED3"/>
    <w:rPr>
      <w:b/>
      <w:bCs/>
    </w:rPr>
  </w:style>
  <w:style w:type="character" w:styleId="a8">
    <w:name w:val="Hyperlink"/>
    <w:basedOn w:val="a0"/>
    <w:uiPriority w:val="99"/>
    <w:semiHidden/>
    <w:unhideWhenUsed/>
    <w:rsid w:val="001B5ED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D3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B5ED3"/>
    <w:rPr>
      <w:rFonts w:ascii="Tahoma" w:hAnsi="Tahoma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FB183F"/>
    <w:rPr>
      <w:rFonts w:ascii="宋体" w:eastAsia="宋体" w:hAnsi="宋体" w:cs="宋体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7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francis1014</dc:creator>
  <cp:keywords/>
  <dc:description/>
  <cp:lastModifiedBy>Administrator</cp:lastModifiedBy>
  <cp:revision>9</cp:revision>
  <dcterms:created xsi:type="dcterms:W3CDTF">2017-07-11T02:24:00Z</dcterms:created>
  <dcterms:modified xsi:type="dcterms:W3CDTF">2021-03-12T02:27:00Z</dcterms:modified>
</cp:coreProperties>
</file>