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E4150">
      <w:pPr>
        <w:spacing w:line="440" w:lineRule="exact"/>
        <w:jc w:val="center"/>
        <w:rPr>
          <w:rFonts w:ascii="宋体" w:hAnsi="宋体" w:eastAsia="宋体" w:cs="宋体"/>
          <w:bCs/>
          <w:sz w:val="24"/>
        </w:rPr>
      </w:pPr>
    </w:p>
    <w:p w14:paraId="29188576">
      <w:pPr>
        <w:spacing w:line="440" w:lineRule="exact"/>
        <w:jc w:val="center"/>
        <w:rPr>
          <w:rFonts w:ascii="宋体" w:hAnsi="宋体" w:eastAsia="宋体" w:cs="宋体"/>
          <w:bCs/>
          <w:sz w:val="24"/>
        </w:rPr>
      </w:pPr>
    </w:p>
    <w:p w14:paraId="18D50C70">
      <w:pPr>
        <w:spacing w:line="440" w:lineRule="exact"/>
        <w:jc w:val="center"/>
        <w:rPr>
          <w:rFonts w:ascii="宋体" w:hAnsi="宋体" w:eastAsia="宋体" w:cs="宋体"/>
          <w:bCs/>
          <w:sz w:val="24"/>
        </w:rPr>
      </w:pPr>
    </w:p>
    <w:p w14:paraId="04B547F9">
      <w:pPr>
        <w:spacing w:line="440" w:lineRule="exact"/>
        <w:jc w:val="center"/>
        <w:rPr>
          <w:rFonts w:ascii="宋体" w:hAnsi="宋体" w:eastAsia="宋体" w:cs="宋体"/>
          <w:bCs/>
          <w:sz w:val="24"/>
        </w:rPr>
      </w:pPr>
    </w:p>
    <w:p w14:paraId="55ADA20E">
      <w:pPr>
        <w:spacing w:line="440" w:lineRule="exact"/>
        <w:rPr>
          <w:rFonts w:ascii="宋体" w:hAnsi="宋体" w:eastAsia="宋体" w:cs="宋体"/>
          <w:bCs/>
          <w:sz w:val="24"/>
        </w:rPr>
      </w:pPr>
    </w:p>
    <w:p w14:paraId="4BA0AA2F">
      <w:pPr>
        <w:spacing w:line="440" w:lineRule="exact"/>
        <w:jc w:val="center"/>
        <w:rPr>
          <w:rFonts w:ascii="宋体" w:hAnsi="宋体"/>
          <w:bCs/>
          <w:sz w:val="28"/>
        </w:rPr>
      </w:pPr>
      <w:r>
        <w:rPr>
          <w:rFonts w:hint="eastAsia" w:ascii="宋体" w:hAnsi="宋体" w:eastAsia="宋体" w:cs="宋体"/>
          <w:bCs/>
          <w:sz w:val="24"/>
        </w:rPr>
        <w:t>教务〔202</w:t>
      </w:r>
      <w:r>
        <w:rPr>
          <w:rFonts w:ascii="宋体" w:hAnsi="宋体" w:eastAsia="宋体" w:cs="宋体"/>
          <w:bCs/>
          <w:sz w:val="24"/>
        </w:rPr>
        <w:t>4</w:t>
      </w:r>
      <w:r>
        <w:rPr>
          <w:rFonts w:hint="eastAsia" w:ascii="宋体" w:hAnsi="宋体" w:eastAsia="宋体" w:cs="宋体"/>
          <w:bCs/>
          <w:sz w:val="24"/>
        </w:rPr>
        <w:t>〕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108</w:t>
      </w:r>
      <w:r>
        <w:rPr>
          <w:rFonts w:hint="eastAsia" w:ascii="宋体" w:hAnsi="宋体" w:eastAsia="宋体" w:cs="宋体"/>
          <w:bCs/>
          <w:sz w:val="24"/>
        </w:rPr>
        <w:t>号</w:t>
      </w:r>
      <w:bookmarkStart w:id="0" w:name="baidusnap0"/>
      <w:bookmarkEnd w:id="0"/>
    </w:p>
    <w:p w14:paraId="0399ECA4">
      <w:pPr>
        <w:spacing w:line="440" w:lineRule="exact"/>
        <w:jc w:val="center"/>
        <w:rPr>
          <w:rFonts w:ascii="宋体" w:hAnsi="宋体"/>
          <w:bCs/>
          <w:sz w:val="28"/>
        </w:rPr>
      </w:pPr>
    </w:p>
    <w:p w14:paraId="2391C3B3"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关于报送202</w:t>
      </w:r>
      <w:r>
        <w:rPr>
          <w:rFonts w:ascii="宋体" w:hAnsi="宋体" w:eastAsia="宋体" w:cs="宋体"/>
          <w:b/>
          <w:sz w:val="28"/>
          <w:szCs w:val="28"/>
        </w:rPr>
        <w:t>4</w:t>
      </w:r>
      <w:r>
        <w:rPr>
          <w:rFonts w:hint="eastAsia" w:ascii="宋体" w:hAnsi="宋体" w:eastAsia="宋体" w:cs="宋体"/>
          <w:b/>
          <w:sz w:val="28"/>
          <w:szCs w:val="28"/>
        </w:rPr>
        <w:t>年度教师完成计划内全日制普通本科生教学任务</w:t>
      </w:r>
    </w:p>
    <w:p w14:paraId="11DE1490"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统计情况的通知</w:t>
      </w:r>
    </w:p>
    <w:p w14:paraId="3FDFE786">
      <w:pPr>
        <w:pStyle w:val="5"/>
        <w:widowControl/>
        <w:spacing w:after="0" w:line="420" w:lineRule="exact"/>
        <w:ind w:left="0" w:leftChars="0"/>
        <w:jc w:val="left"/>
        <w:rPr>
          <w:rFonts w:hAnsi="宋体"/>
          <w:sz w:val="24"/>
          <w:szCs w:val="24"/>
        </w:rPr>
      </w:pPr>
    </w:p>
    <w:p w14:paraId="0845EEFD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各学院（部）：</w:t>
      </w:r>
    </w:p>
    <w:p w14:paraId="7E209CC3"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为做好202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年度各学院（部）教师完成计划内全日制普通本科生教学任务情况的统计工作，请各学院（部）于202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/>
          <w:sz w:val="24"/>
        </w:rPr>
        <w:t>月2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日前将本院教师《202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年度教师完成计划内全日制普通本科生教学任务情况统计表</w:t>
      </w:r>
      <w:bookmarkStart w:id="1" w:name="_GoBack"/>
      <w:bookmarkEnd w:id="1"/>
      <w:r>
        <w:rPr>
          <w:rFonts w:hint="eastAsia" w:ascii="宋体" w:hAnsi="宋体"/>
          <w:sz w:val="24"/>
        </w:rPr>
        <w:t>》(详见附件)汇总报送至教务处教务科，纸质版须经学院（部）教学副院长签字并加盖学院（部）公章，电子版发送至指定邮箱</w:t>
      </w:r>
      <w:r>
        <w:fldChar w:fldCharType="begin"/>
      </w:r>
      <w:r>
        <w:instrText xml:space="preserve"> HYPERLINK "mailto:425370621@qq.com" </w:instrText>
      </w:r>
      <w:r>
        <w:fldChar w:fldCharType="separate"/>
      </w:r>
      <w:r>
        <w:rPr>
          <w:rStyle w:val="10"/>
          <w:rFonts w:hint="eastAsia" w:ascii="宋体" w:hAnsi="宋体"/>
          <w:sz w:val="24"/>
          <w:u w:val="none"/>
        </w:rPr>
        <w:t>425370621@qq.com</w:t>
      </w:r>
      <w:r>
        <w:rPr>
          <w:rStyle w:val="10"/>
          <w:rFonts w:hint="eastAsia" w:ascii="宋体" w:hAnsi="宋体"/>
          <w:sz w:val="24"/>
          <w:u w:val="none"/>
        </w:rPr>
        <w:fldChar w:fldCharType="end"/>
      </w:r>
      <w:r>
        <w:rPr>
          <w:rFonts w:hint="eastAsia" w:ascii="宋体" w:hAnsi="宋体"/>
          <w:sz w:val="24"/>
        </w:rPr>
        <w:t>。联系人：蒋芬芳，联系电话：5847627、3698189。</w:t>
      </w:r>
    </w:p>
    <w:p w14:paraId="7308C9BC">
      <w:pPr>
        <w:pStyle w:val="6"/>
        <w:widowControl/>
        <w:spacing w:line="480" w:lineRule="auto"/>
        <w:ind w:firstLine="480" w:firstLineChars="200"/>
        <w:rPr>
          <w:rFonts w:hint="default" w:eastAsiaTheme="minorEastAsia" w:cstheme="minorBidi"/>
          <w:kern w:val="2"/>
          <w:sz w:val="24"/>
          <w:szCs w:val="24"/>
        </w:rPr>
      </w:pPr>
      <w:r>
        <w:rPr>
          <w:rFonts w:eastAsiaTheme="minorEastAsia" w:cstheme="minorBidi"/>
          <w:kern w:val="2"/>
          <w:sz w:val="24"/>
          <w:szCs w:val="24"/>
        </w:rPr>
        <w:t>特别提示：教师授课课时数以师政教学〔</w:t>
      </w:r>
      <w:r>
        <w:rPr>
          <w:rFonts w:hint="default" w:eastAsiaTheme="minorEastAsia" w:cstheme="minorBidi"/>
          <w:kern w:val="2"/>
          <w:sz w:val="24"/>
          <w:szCs w:val="24"/>
        </w:rPr>
        <w:t>2015〕2号文为准，</w:t>
      </w:r>
      <w:r>
        <w:rPr>
          <w:rFonts w:eastAsiaTheme="minorEastAsia" w:cstheme="minorBidi"/>
          <w:kern w:val="2"/>
          <w:sz w:val="24"/>
          <w:szCs w:val="24"/>
        </w:rPr>
        <w:t>合班只计算一次课时量。</w:t>
      </w:r>
    </w:p>
    <w:p w14:paraId="68A4BFC2">
      <w:pPr>
        <w:spacing w:line="480" w:lineRule="auto"/>
        <w:rPr>
          <w:rFonts w:ascii="宋体" w:hAnsi="宋体"/>
          <w:sz w:val="24"/>
        </w:rPr>
      </w:pPr>
    </w:p>
    <w:p w14:paraId="6DB5D21B"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附件：202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年度教师完成计划内全日制普通本科生教学任务情况统计表</w:t>
      </w:r>
    </w:p>
    <w:p w14:paraId="11230AC6">
      <w:pPr>
        <w:ind w:firstLine="435"/>
        <w:rPr>
          <w:rFonts w:ascii="宋体" w:hAnsi="宋体"/>
          <w:sz w:val="28"/>
          <w:szCs w:val="28"/>
        </w:rPr>
      </w:pPr>
    </w:p>
    <w:p w14:paraId="66807334">
      <w:pPr>
        <w:spacing w:line="480" w:lineRule="auto"/>
        <w:ind w:firstLine="5040" w:firstLineChars="21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广西师范大学教务处</w:t>
      </w:r>
    </w:p>
    <w:p w14:paraId="742AB67E">
      <w:pPr>
        <w:spacing w:line="480" w:lineRule="auto"/>
        <w:ind w:firstLine="480" w:firstLineChars="2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202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12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日</w:t>
      </w:r>
    </w:p>
    <w:p w14:paraId="64BBDE74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EEBEC">
    <w:pPr>
      <w:pStyle w:val="3"/>
      <w:framePr w:wrap="around" w:vAnchor="text" w:hAnchor="margin" w:xAlign="right" w:y="1"/>
      <w:rPr>
        <w:rStyle w:val="9"/>
      </w:rPr>
    </w:pPr>
  </w:p>
  <w:p w14:paraId="74A6EFB2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AE5190">
    <w:pPr>
      <w:pStyle w:val="3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59F46F32"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B4854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jNzdkY2E0ODFjNzU0NjcxZGZkMGMwYzgyZGU2Y2YifQ=="/>
  </w:docVars>
  <w:rsids>
    <w:rsidRoot w:val="58044F99"/>
    <w:rsid w:val="001C7618"/>
    <w:rsid w:val="002F0F42"/>
    <w:rsid w:val="003D5AF9"/>
    <w:rsid w:val="004627E1"/>
    <w:rsid w:val="00487531"/>
    <w:rsid w:val="005635A6"/>
    <w:rsid w:val="00581F3F"/>
    <w:rsid w:val="006305CB"/>
    <w:rsid w:val="00636BA4"/>
    <w:rsid w:val="007674F4"/>
    <w:rsid w:val="00826423"/>
    <w:rsid w:val="009334CA"/>
    <w:rsid w:val="009B4897"/>
    <w:rsid w:val="00A02915"/>
    <w:rsid w:val="00AC4596"/>
    <w:rsid w:val="00BB355C"/>
    <w:rsid w:val="00C672DF"/>
    <w:rsid w:val="00DF126F"/>
    <w:rsid w:val="00F30498"/>
    <w:rsid w:val="01FC3893"/>
    <w:rsid w:val="152D2189"/>
    <w:rsid w:val="1A780839"/>
    <w:rsid w:val="277A1457"/>
    <w:rsid w:val="36CA4B0F"/>
    <w:rsid w:val="46EC2C47"/>
    <w:rsid w:val="4840005F"/>
    <w:rsid w:val="4CBE50C8"/>
    <w:rsid w:val="4E781314"/>
    <w:rsid w:val="58044F99"/>
    <w:rsid w:val="6B773551"/>
    <w:rsid w:val="7C4165F7"/>
    <w:rsid w:val="7CA03846"/>
    <w:rsid w:val="7CD8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autoRedefine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6">
    <w:name w:val="Normal (Web)"/>
    <w:basedOn w:val="1"/>
    <w:qFormat/>
    <w:uiPriority w:val="0"/>
    <w:pPr>
      <w:spacing w:before="75" w:after="75"/>
      <w:jc w:val="left"/>
    </w:pPr>
    <w:rPr>
      <w:rFonts w:hint="eastAsia" w:ascii="宋体" w:hAnsi="宋体" w:eastAsia="宋体" w:cs="Times New Roman"/>
      <w:kern w:val="0"/>
      <w:szCs w:val="21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apple-style-span"/>
    <w:basedOn w:val="8"/>
    <w:autoRedefine/>
    <w:qFormat/>
    <w:uiPriority w:val="0"/>
  </w:style>
  <w:style w:type="paragraph" w:customStyle="1" w:styleId="12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">
    <w:name w:val="批注框文本 字符"/>
    <w:basedOn w:val="8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291</Words>
  <Characters>345</Characters>
  <Lines>3</Lines>
  <Paragraphs>1</Paragraphs>
  <TotalTime>33</TotalTime>
  <ScaleCrop>false</ScaleCrop>
  <LinksUpToDate>false</LinksUpToDate>
  <CharactersWithSpaces>376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2017-11-08T03:33:00Z</dcterms:created>
  <dc:creator>蒋芬芳  </dc:creator>
  <cp:lastModifiedBy>教务处</cp:lastModifiedBy>
  <dcterms:modified xsi:type="dcterms:W3CDTF">2024-12-06T09:18:40Z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96E10424ADBB403BB3BC18E0EE1A2B3F</vt:lpwstr>
  </property>
</Properties>
</file>