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BE0F1">
      <w:pPr>
        <w:jc w:val="center"/>
        <w:rPr>
          <w:rFonts w:eastAsia="方正小标宋简体"/>
          <w:kern w:val="0"/>
          <w:sz w:val="32"/>
          <w:szCs w:val="32"/>
          <w:lang w:bidi="ar"/>
        </w:rPr>
      </w:pPr>
      <w:r>
        <w:rPr>
          <w:rFonts w:eastAsia="方正小标宋简体"/>
          <w:kern w:val="0"/>
          <w:sz w:val="32"/>
          <w:szCs w:val="32"/>
          <w:lang w:bidi="ar"/>
        </w:rPr>
        <w:t>广西师范大学全日制普通本科生实习实践经费预算表</w:t>
      </w:r>
    </w:p>
    <w:p w14:paraId="0DEF7F37">
      <w:pPr>
        <w:spacing w:line="200" w:lineRule="exact"/>
        <w:jc w:val="center"/>
        <w:rPr>
          <w:rFonts w:eastAsia="方正小标宋简体"/>
          <w:kern w:val="0"/>
          <w:sz w:val="32"/>
          <w:szCs w:val="32"/>
          <w:lang w:bidi="ar"/>
        </w:rPr>
      </w:pPr>
    </w:p>
    <w:p w14:paraId="145E0569">
      <w:pPr>
        <w:spacing w:before="156" w:beforeLines="50" w:after="156" w:afterLines="50"/>
        <w:ind w:firstLine="240" w:firstLineChars="100"/>
        <w:jc w:val="left"/>
        <w:rPr>
          <w:rFonts w:eastAsia="方正小标宋简体"/>
          <w:kern w:val="0"/>
          <w:sz w:val="32"/>
          <w:szCs w:val="32"/>
        </w:rPr>
      </w:pPr>
      <w:r>
        <w:rPr>
          <w:kern w:val="0"/>
          <w:sz w:val="24"/>
          <w:szCs w:val="24"/>
          <w:lang w:bidi="ar"/>
        </w:rPr>
        <w:t>学院（部）：                        年级、专业：</w:t>
      </w:r>
    </w:p>
    <w:tbl>
      <w:tblPr>
        <w:tblStyle w:val="2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2537"/>
        <w:gridCol w:w="2062"/>
        <w:gridCol w:w="3035"/>
      </w:tblGrid>
      <w:tr w14:paraId="0B89C35E">
        <w:trPr>
          <w:trHeight w:val="601" w:hRule="atLeast"/>
          <w:jc w:val="center"/>
        </w:trPr>
        <w:tc>
          <w:tcPr>
            <w:tcW w:w="11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439C5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实习实践类型</w:t>
            </w:r>
          </w:p>
        </w:tc>
        <w:tc>
          <w:tcPr>
            <w:tcW w:w="1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3710D4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DBFC79">
            <w:pPr>
              <w:widowControl/>
              <w:jc w:val="center"/>
              <w:rPr>
                <w:kern w:val="0"/>
                <w:sz w:val="24"/>
                <w:szCs w:val="24"/>
                <w:lang w:bidi="ar"/>
              </w:rPr>
            </w:pPr>
            <w:r>
              <w:rPr>
                <w:kern w:val="0"/>
                <w:sz w:val="24"/>
                <w:szCs w:val="24"/>
                <w:lang w:bidi="ar"/>
              </w:rPr>
              <w:t>实习实践</w:t>
            </w:r>
          </w:p>
          <w:p w14:paraId="461062FE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组织方式</w:t>
            </w:r>
          </w:p>
        </w:tc>
        <w:tc>
          <w:tcPr>
            <w:tcW w:w="1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A8007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</w:tr>
      <w:tr w14:paraId="6E8AF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F9603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学生人数</w:t>
            </w:r>
          </w:p>
        </w:tc>
        <w:tc>
          <w:tcPr>
            <w:tcW w:w="12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B0CA9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E6F46D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指导教师人数</w:t>
            </w:r>
          </w:p>
        </w:tc>
        <w:tc>
          <w:tcPr>
            <w:tcW w:w="15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079F0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</w:tr>
      <w:tr w14:paraId="2B36E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F88C9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实习时间</w:t>
            </w:r>
          </w:p>
        </w:tc>
        <w:tc>
          <w:tcPr>
            <w:tcW w:w="3876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D0B9">
            <w:pPr>
              <w:widowControl/>
              <w:jc w:val="left"/>
              <w:rPr>
                <w:kern w:val="0"/>
                <w:sz w:val="24"/>
                <w:szCs w:val="24"/>
                <w:lang w:bidi="ar"/>
              </w:rPr>
            </w:pPr>
            <w:r>
              <w:rPr>
                <w:kern w:val="0"/>
                <w:sz w:val="24"/>
                <w:szCs w:val="24"/>
                <w:u w:val="single"/>
                <w:lang w:bidi="ar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kern w:val="0"/>
                <w:sz w:val="24"/>
                <w:szCs w:val="24"/>
                <w:lang w:bidi="ar"/>
              </w:rPr>
              <w:t>年</w:t>
            </w:r>
            <w:r>
              <w:rPr>
                <w:kern w:val="0"/>
                <w:sz w:val="24"/>
                <w:szCs w:val="24"/>
                <w:u w:val="single"/>
                <w:lang w:bidi="ar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kern w:val="0"/>
                <w:sz w:val="24"/>
                <w:szCs w:val="24"/>
                <w:lang w:bidi="ar"/>
              </w:rPr>
              <w:t>月</w:t>
            </w:r>
            <w:r>
              <w:rPr>
                <w:kern w:val="0"/>
                <w:sz w:val="24"/>
                <w:szCs w:val="24"/>
                <w:u w:val="single"/>
                <w:lang w:bidi="ar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kern w:val="0"/>
                <w:sz w:val="24"/>
                <w:szCs w:val="24"/>
                <w:lang w:bidi="ar"/>
              </w:rPr>
              <w:t>日至</w:t>
            </w:r>
            <w:r>
              <w:rPr>
                <w:kern w:val="0"/>
                <w:sz w:val="24"/>
                <w:szCs w:val="24"/>
                <w:u w:val="single"/>
                <w:lang w:bidi="ar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kern w:val="0"/>
                <w:sz w:val="24"/>
                <w:szCs w:val="24"/>
                <w:lang w:bidi="ar"/>
              </w:rPr>
              <w:t>年</w:t>
            </w:r>
            <w:r>
              <w:rPr>
                <w:kern w:val="0"/>
                <w:sz w:val="24"/>
                <w:szCs w:val="24"/>
                <w:u w:val="single"/>
                <w:lang w:bidi="ar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kern w:val="0"/>
                <w:sz w:val="24"/>
                <w:szCs w:val="24"/>
                <w:lang w:bidi="ar"/>
              </w:rPr>
              <w:t>月</w:t>
            </w:r>
            <w:r>
              <w:rPr>
                <w:kern w:val="0"/>
                <w:sz w:val="24"/>
                <w:szCs w:val="24"/>
                <w:u w:val="single"/>
                <w:lang w:bidi="ar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kern w:val="0"/>
                <w:sz w:val="24"/>
                <w:szCs w:val="24"/>
                <w:lang w:bidi="ar"/>
              </w:rPr>
              <w:t>日，共</w:t>
            </w:r>
            <w:r>
              <w:rPr>
                <w:kern w:val="0"/>
                <w:sz w:val="24"/>
                <w:szCs w:val="24"/>
                <w:u w:val="single"/>
                <w:lang w:bidi="ar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kern w:val="0"/>
                <w:sz w:val="24"/>
                <w:szCs w:val="24"/>
                <w:lang w:bidi="ar"/>
              </w:rPr>
              <w:t>天</w:t>
            </w:r>
          </w:p>
        </w:tc>
      </w:tr>
      <w:tr w14:paraId="1AFC9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4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4CD544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经费支出项目</w:t>
            </w: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18B8F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金额（元）</w:t>
            </w:r>
          </w:p>
        </w:tc>
        <w:tc>
          <w:tcPr>
            <w:tcW w:w="1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2AB29F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14:paraId="2719D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B3CC8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实习实践单位</w:t>
            </w:r>
          </w:p>
        </w:tc>
        <w:tc>
          <w:tcPr>
            <w:tcW w:w="12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A2D5915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管理与指导费</w:t>
            </w: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426560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  <w:tc>
          <w:tcPr>
            <w:tcW w:w="1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EFD4D3B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</w:tr>
      <w:tr w14:paraId="01FE7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F0B31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2.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学生</w:t>
            </w:r>
          </w:p>
        </w:tc>
        <w:tc>
          <w:tcPr>
            <w:tcW w:w="12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CE41F6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交通费</w:t>
            </w: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025D01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  <w:tc>
          <w:tcPr>
            <w:tcW w:w="1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4A9256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</w:tr>
      <w:tr w14:paraId="2E583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26077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CB15D5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住宿费</w:t>
            </w: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F145C5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  <w:tc>
          <w:tcPr>
            <w:tcW w:w="1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1123CA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</w:tr>
      <w:tr w14:paraId="5A1B4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9831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61B8DA8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材料费</w:t>
            </w: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202ADA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B4CBF2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  </w:t>
            </w:r>
          </w:p>
        </w:tc>
      </w:tr>
      <w:tr w14:paraId="11A20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49DE3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2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7C4A40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保险费</w:t>
            </w: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43572B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  <w:tc>
          <w:tcPr>
            <w:tcW w:w="1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525F3CE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</w:tr>
      <w:tr w14:paraId="50DDB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E5996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3.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2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BB5209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交通费</w:t>
            </w: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4575DD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  <w:tc>
          <w:tcPr>
            <w:tcW w:w="1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2AC3E5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</w:tr>
      <w:tr w14:paraId="4D591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8C656">
            <w:pPr>
              <w:widowControl/>
              <w:ind w:right="480"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4.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其他</w:t>
            </w:r>
          </w:p>
        </w:tc>
        <w:tc>
          <w:tcPr>
            <w:tcW w:w="12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A57C2C5">
            <w:pPr>
              <w:ind w:right="96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428E08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  <w:tc>
          <w:tcPr>
            <w:tcW w:w="1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691240B">
            <w:pPr>
              <w:widowControl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</w:tc>
      </w:tr>
      <w:tr w14:paraId="74BC2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DDE32D1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eastAsia="等线"/>
                <w:kern w:val="0"/>
                <w:sz w:val="24"/>
                <w:szCs w:val="24"/>
                <w:lang w:bidi="ar"/>
              </w:rPr>
              <w:t>￥</w:t>
            </w:r>
            <w:r>
              <w:rPr>
                <w:kern w:val="0"/>
                <w:sz w:val="24"/>
                <w:szCs w:val="24"/>
                <w:lang w:bidi="ar"/>
              </w:rPr>
              <w:t>　　　　　    大写：　  万　 　仟 　　佰　  元　　角　　分</w:t>
            </w:r>
          </w:p>
        </w:tc>
      </w:tr>
      <w:tr w14:paraId="1D657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3C8ED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实习负责人签名：　　　　　　　　　　　　　　　　　　 　年　　月　 　日　　</w:t>
            </w:r>
          </w:p>
        </w:tc>
      </w:tr>
      <w:tr w14:paraId="115FF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510F84">
            <w:pPr>
              <w:widowControl/>
              <w:jc w:val="left"/>
              <w:rPr>
                <w:kern w:val="0"/>
                <w:sz w:val="24"/>
                <w:szCs w:val="24"/>
                <w:lang w:bidi="ar"/>
              </w:rPr>
            </w:pPr>
            <w:r>
              <w:rPr>
                <w:kern w:val="0"/>
                <w:sz w:val="24"/>
                <w:szCs w:val="24"/>
                <w:lang w:bidi="ar"/>
              </w:rPr>
              <w:t>学院（部）意见：</w:t>
            </w:r>
          </w:p>
          <w:p w14:paraId="1EF92B88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  <w:p w14:paraId="599EE5B5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</w:t>
            </w:r>
          </w:p>
          <w:p w14:paraId="1BED574A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　　　　　　　　　　　　　　　　教学副院长签名（公章）：</w:t>
            </w:r>
          </w:p>
          <w:p w14:paraId="26FF9245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bidi="ar"/>
              </w:rPr>
              <w:t>　　　　　　　　　　　　　　　　　　　　　　　　　　　 年　　月    日　　　</w:t>
            </w:r>
          </w:p>
        </w:tc>
      </w:tr>
    </w:tbl>
    <w:p w14:paraId="24256EBC">
      <w:pPr>
        <w:widowControl/>
        <w:jc w:val="left"/>
        <w:rPr>
          <w:kern w:val="0"/>
          <w:sz w:val="20"/>
          <w:lang w:bidi="ar"/>
        </w:rPr>
      </w:pPr>
      <w:r>
        <w:rPr>
          <w:kern w:val="0"/>
          <w:sz w:val="20"/>
          <w:lang w:bidi="ar"/>
        </w:rPr>
        <w:t>说明：</w:t>
      </w:r>
    </w:p>
    <w:p w14:paraId="6E0B04CA">
      <w:pPr>
        <w:widowControl/>
        <w:jc w:val="left"/>
        <w:rPr>
          <w:kern w:val="0"/>
          <w:sz w:val="20"/>
        </w:rPr>
      </w:pPr>
      <w:r>
        <w:rPr>
          <w:kern w:val="0"/>
          <w:sz w:val="20"/>
          <w:lang w:bidi="ar"/>
        </w:rPr>
        <w:t>　　1．本表所填写经费支出必须符合《广西师范大学全日制普通本科生实习实践经费管理办法》。</w:t>
      </w:r>
    </w:p>
    <w:p w14:paraId="08468208">
      <w:pPr>
        <w:widowControl/>
        <w:jc w:val="left"/>
        <w:rPr>
          <w:kern w:val="0"/>
          <w:sz w:val="20"/>
        </w:rPr>
      </w:pPr>
      <w:r>
        <w:rPr>
          <w:kern w:val="0"/>
          <w:sz w:val="20"/>
          <w:lang w:bidi="ar"/>
        </w:rPr>
        <w:t xml:space="preserve">    2．填写要求：</w:t>
      </w:r>
    </w:p>
    <w:p w14:paraId="4F8955E3">
      <w:pPr>
        <w:widowControl/>
        <w:ind w:firstLine="400" w:firstLineChars="200"/>
        <w:jc w:val="left"/>
        <w:rPr>
          <w:kern w:val="0"/>
          <w:sz w:val="20"/>
        </w:rPr>
      </w:pPr>
      <w:r>
        <w:rPr>
          <w:kern w:val="0"/>
          <w:sz w:val="20"/>
          <w:lang w:bidi="ar"/>
        </w:rPr>
        <w:t>(1)实习实践类型：教育见习、教育实习、教育研习，专业见习、专业实习，特殊专业的金工实习、野外实习等。</w:t>
      </w:r>
    </w:p>
    <w:p w14:paraId="5DA84A44">
      <w:pPr>
        <w:widowControl/>
        <w:jc w:val="left"/>
        <w:rPr>
          <w:kern w:val="0"/>
          <w:sz w:val="20"/>
        </w:rPr>
      </w:pPr>
      <w:r>
        <w:rPr>
          <w:kern w:val="0"/>
          <w:sz w:val="20"/>
          <w:lang w:bidi="ar"/>
        </w:rPr>
        <w:t xml:space="preserve">    (2)实习实践组织方式：“集中实习”或“分散实习”。</w:t>
      </w:r>
    </w:p>
    <w:p w14:paraId="09A85466">
      <w:r>
        <w:rPr>
          <w:kern w:val="0"/>
          <w:sz w:val="20"/>
          <w:lang w:bidi="ar"/>
        </w:rPr>
        <w:t xml:space="preserve">    (3)备注栏中请填写计算过程。</w:t>
      </w:r>
      <w:bookmarkStart w:id="0" w:name="_GoBack"/>
      <w:bookmarkEnd w:id="0"/>
    </w:p>
    <w:sectPr>
      <w:pgSz w:w="11906" w:h="16838"/>
      <w:pgMar w:top="1418" w:right="1134" w:bottom="850" w:left="1134" w:header="851" w:footer="992" w:gutter="0"/>
      <w:cols w:space="720" w:num="1"/>
      <w:docGrid w:type="lines" w:linePitch="37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0D73316-DC84-4B74-8EC3-2E8EACF95AE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8E457FC-D747-4FE0-943D-43455325ABC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15542B48-CE63-4034-8949-8058C8E3836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B5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2024-12-25T07:31:51Z</dcterms:created>
  <dc:creator>lenovo</dc:creator>
  <cp:lastModifiedBy>王园</cp:lastModifiedBy>
  <dcterms:modified xsi:type="dcterms:W3CDTF">2024-12-25T07:32:36Z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6FE8304D37B74D8898309771F7DB3C0C_12</vt:lpwstr>
  </property>
</Properties>
</file>