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sz w:val="24"/>
          <w:szCs w:val="24"/>
        </w:rPr>
      </w:pPr>
    </w:p>
    <w:p>
      <w:pPr>
        <w:spacing w:beforeLines="0" w:afterLines="0"/>
        <w:jc w:val="center"/>
        <w:rPr>
          <w:rFonts w:hint="eastAsia" w:ascii="Calibri" w:hAnsi="Calibri" w:cs="宋体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cs="宋体"/>
          <w:color w:val="auto"/>
          <w:sz w:val="24"/>
          <w:szCs w:val="24"/>
          <w:lang w:val="en-US" w:eastAsia="zh-CN"/>
        </w:rPr>
        <w:t>教务〔2022〕66号</w:t>
      </w:r>
    </w:p>
    <w:p>
      <w:pPr>
        <w:spacing w:beforeLines="0" w:afterLines="0"/>
        <w:jc w:val="center"/>
        <w:rPr>
          <w:rFonts w:hint="eastAsia" w:ascii="Calibri" w:hAnsi="Calibri" w:cs="宋体"/>
          <w:color w:val="auto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00" w:lineRule="exact"/>
        <w:ind w:left="0" w:right="0"/>
        <w:jc w:val="center"/>
        <w:textAlignment w:val="baseline"/>
        <w:rPr>
          <w:rStyle w:val="8"/>
          <w:rFonts w:hint="eastAsia" w:ascii="inherit" w:hAnsi="inherit" w:cstheme="minorBidi"/>
          <w:bCs/>
          <w:color w:val="333333"/>
          <w:sz w:val="32"/>
          <w:szCs w:val="32"/>
          <w:lang w:bidi="ar-SA"/>
        </w:rPr>
      </w:pPr>
      <w:r>
        <w:rPr>
          <w:rStyle w:val="8"/>
          <w:rFonts w:hint="eastAsia" w:ascii="inherit" w:hAnsi="inherit" w:cstheme="minorBidi"/>
          <w:bCs/>
          <w:color w:val="333333"/>
          <w:sz w:val="32"/>
          <w:szCs w:val="32"/>
          <w:lang w:bidi="ar-SA"/>
        </w:rPr>
        <w:t>关于选拔全国师范院校师范生教学技能竞赛选手的通知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color w:val="333333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各相关学院：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为遴选优秀选手参加2022年全国师范院校师范生教学技能竞赛，现将有关事项通知如下：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  <w:t>一、参赛对象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汉语言文学、英语、思想政治教育、历史学、数学与应用数学、物理学、化学、生物科学、地理科学本科师范专业的学生。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  <w:t>二、参赛名额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每个专业推荐3名参赛选手。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  <w:t>三、参赛要求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1.7月-8月期间每周完成两份高中学段教学设计与教案，共16份；教材不限，每份教学设计与教案所选取的教学内容不得重复；教学内容应涵盖高中学段的全部类型，如汉语言文学专业的学生提交的16份教学设计与教案应该包括文言文、古代诗词、现代诗歌、小说、散文等题材与类型；同时，高中各年级的教学内容均应涉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2.7月-8月期间每周录制一份说课与讲课视频（或教学微课），时间为8-10分钟，内容不得重复。说课与讲课视频应有与教学内容对应的教学设计（1课时）及课件（1课时）。说课视频时间为3-5分钟。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3.观摩本学科首届至今获奖选手的即兴演讲、说课与讲课视频。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4.指导教师应对参赛选手提交的每份材料（包括教学设计与教案、说课视频、讲课视频或教学微课）有相应的指导。可以选择远程、线上方式进行。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  <w:t>四、完成时间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1.请相关学院于7月5日前将参赛选手名单提交应用办；同时提醒参赛选手加入“师范生国赛选手” QQ群（群号：1104610510），申请进群的同学请实名（学院+姓名）。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2.教学设计与教案、说课视频、讲课视频等材料于9月5日前提交应用办。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  <w:t>五、竞赛时间与地点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具体选拔拟于9月举行2-3轮现场选拔赛，时间与地点另行通知。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bidi="ar-SA"/>
        </w:rPr>
        <w:t>六、其他事宜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-SA"/>
        </w:rPr>
        <w:t>请相关学院为参赛选手制定详细培训方案，教务处将根据参赛实际效果对指导教师予以一定的工作量补贴。联系人：景老师；联系电话：0773-3698179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 w:bidi="ar-SA"/>
        </w:rPr>
        <w:t>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hint="eastAsia" w:ascii="宋体" w:hAnsi="宋体" w:eastAsia="宋体" w:cs="宋体"/>
          <w:b w:val="0"/>
          <w:bCs w:val="0"/>
          <w:color w:val="333333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hint="eastAsia" w:ascii="宋体" w:hAnsi="宋体" w:eastAsia="宋体" w:cs="宋体"/>
          <w:b w:val="0"/>
          <w:bCs w:val="0"/>
          <w:color w:val="333333"/>
        </w:rPr>
      </w:pPr>
      <w:r>
        <w:rPr>
          <w:rStyle w:val="8"/>
          <w:rFonts w:hint="eastAsia" w:cs="宋体"/>
          <w:b w:val="0"/>
          <w:bCs w:val="0"/>
          <w:color w:val="333333"/>
          <w:lang w:val="en-US" w:eastAsia="zh-CN"/>
        </w:rPr>
        <w:t>附件：</w:t>
      </w:r>
      <w:r>
        <w:rPr>
          <w:rStyle w:val="8"/>
          <w:rFonts w:hint="eastAsia" w:ascii="宋体" w:hAnsi="宋体" w:eastAsia="宋体" w:cs="宋体"/>
          <w:b w:val="0"/>
          <w:bCs w:val="0"/>
          <w:color w:val="333333"/>
        </w:rPr>
        <w:t>2022年师范生教学技能大赛国赛选手推荐表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hint="eastAsia" w:ascii="宋体" w:hAnsi="宋体" w:eastAsia="宋体" w:cs="宋体"/>
          <w:b w:val="0"/>
          <w:bCs w:val="0"/>
          <w:color w:val="333333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hint="eastAsia" w:ascii="宋体" w:hAnsi="宋体" w:eastAsia="宋体" w:cs="宋体"/>
          <w:b w:val="0"/>
          <w:bCs w:val="0"/>
          <w:color w:val="333333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6000" w:firstLineChars="2500"/>
        <w:jc w:val="both"/>
        <w:textAlignment w:val="baseline"/>
        <w:rPr>
          <w:rStyle w:val="8"/>
          <w:rFonts w:hint="eastAsia" w:ascii="宋体" w:hAnsi="宋体" w:eastAsia="宋体" w:cs="宋体"/>
          <w:b w:val="0"/>
          <w:bCs w:val="0"/>
          <w:color w:val="333333"/>
        </w:rPr>
      </w:pPr>
      <w:r>
        <w:rPr>
          <w:rStyle w:val="8"/>
          <w:rFonts w:hint="eastAsia" w:cs="宋体"/>
          <w:b w:val="0"/>
          <w:bCs w:val="0"/>
          <w:color w:val="333333"/>
          <w:lang w:val="en-US" w:eastAsia="zh-CN"/>
        </w:rPr>
        <w:t>广西师范大学</w:t>
      </w:r>
      <w:r>
        <w:rPr>
          <w:rStyle w:val="8"/>
          <w:rFonts w:hint="eastAsia" w:ascii="宋体" w:hAnsi="宋体" w:eastAsia="宋体" w:cs="宋体"/>
          <w:b w:val="0"/>
          <w:bCs w:val="0"/>
          <w:color w:val="333333"/>
        </w:rPr>
        <w:t>教务处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6240" w:firstLineChars="2600"/>
        <w:jc w:val="both"/>
        <w:textAlignment w:val="baseline"/>
        <w:rPr>
          <w:rStyle w:val="8"/>
          <w:rFonts w:hint="eastAsia" w:ascii="宋体" w:hAnsi="宋体" w:eastAsia="宋体" w:cs="宋体"/>
          <w:b w:val="0"/>
          <w:bCs w:val="0"/>
          <w:color w:val="333333"/>
          <w:lang w:val="en-US" w:eastAsia="zh-CN"/>
        </w:rPr>
      </w:pPr>
      <w:r>
        <w:rPr>
          <w:rStyle w:val="8"/>
          <w:rFonts w:hint="eastAsia" w:ascii="宋体" w:hAnsi="宋体" w:eastAsia="宋体" w:cs="宋体"/>
          <w:b w:val="0"/>
          <w:bCs w:val="0"/>
          <w:color w:val="333333"/>
        </w:rPr>
        <w:t>2022</w:t>
      </w:r>
      <w:r>
        <w:rPr>
          <w:rStyle w:val="8"/>
          <w:rFonts w:hint="eastAsia" w:cs="宋体"/>
          <w:b w:val="0"/>
          <w:bCs w:val="0"/>
          <w:color w:val="333333"/>
          <w:lang w:val="en-US" w:eastAsia="zh-CN"/>
        </w:rPr>
        <w:t>年</w:t>
      </w:r>
      <w:r>
        <w:rPr>
          <w:rStyle w:val="8"/>
          <w:rFonts w:hint="eastAsia" w:ascii="宋体" w:hAnsi="宋体" w:eastAsia="宋体" w:cs="宋体"/>
          <w:b w:val="0"/>
          <w:bCs w:val="0"/>
          <w:color w:val="333333"/>
        </w:rPr>
        <w:t>6</w:t>
      </w:r>
      <w:r>
        <w:rPr>
          <w:rStyle w:val="8"/>
          <w:rFonts w:hint="eastAsia" w:cs="宋体"/>
          <w:b w:val="0"/>
          <w:bCs w:val="0"/>
          <w:color w:val="333333"/>
          <w:lang w:val="en-US" w:eastAsia="zh-CN"/>
        </w:rPr>
        <w:t>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yYWQ0OTJhZWM4NjUwYzE0ZmRiMjVmZGMxMTZhYTMifQ=="/>
  </w:docVars>
  <w:rsids>
    <w:rsidRoot w:val="00C44724"/>
    <w:rsid w:val="00013687"/>
    <w:rsid w:val="0002138B"/>
    <w:rsid w:val="000331E4"/>
    <w:rsid w:val="0006201C"/>
    <w:rsid w:val="000838F8"/>
    <w:rsid w:val="000B2314"/>
    <w:rsid w:val="000B4C7B"/>
    <w:rsid w:val="000C1BAE"/>
    <w:rsid w:val="001221C1"/>
    <w:rsid w:val="00164493"/>
    <w:rsid w:val="001921DA"/>
    <w:rsid w:val="00252E89"/>
    <w:rsid w:val="0026714F"/>
    <w:rsid w:val="0027342B"/>
    <w:rsid w:val="002811E6"/>
    <w:rsid w:val="00284C4F"/>
    <w:rsid w:val="002A480E"/>
    <w:rsid w:val="002C0D00"/>
    <w:rsid w:val="002D2F4E"/>
    <w:rsid w:val="003016D4"/>
    <w:rsid w:val="00314B3A"/>
    <w:rsid w:val="003210AE"/>
    <w:rsid w:val="003313D7"/>
    <w:rsid w:val="00341549"/>
    <w:rsid w:val="003D1B40"/>
    <w:rsid w:val="003F2118"/>
    <w:rsid w:val="0044216D"/>
    <w:rsid w:val="00457536"/>
    <w:rsid w:val="004E0BA7"/>
    <w:rsid w:val="004E281A"/>
    <w:rsid w:val="00532CC1"/>
    <w:rsid w:val="00540FE6"/>
    <w:rsid w:val="00583D94"/>
    <w:rsid w:val="0059421A"/>
    <w:rsid w:val="005C54C8"/>
    <w:rsid w:val="005E0592"/>
    <w:rsid w:val="005E46A0"/>
    <w:rsid w:val="00611787"/>
    <w:rsid w:val="006142C3"/>
    <w:rsid w:val="00627B00"/>
    <w:rsid w:val="006B3C62"/>
    <w:rsid w:val="006F7A14"/>
    <w:rsid w:val="00704A73"/>
    <w:rsid w:val="007124A8"/>
    <w:rsid w:val="00723964"/>
    <w:rsid w:val="007C7403"/>
    <w:rsid w:val="00821E68"/>
    <w:rsid w:val="008956A9"/>
    <w:rsid w:val="008D3569"/>
    <w:rsid w:val="009037CF"/>
    <w:rsid w:val="009162BB"/>
    <w:rsid w:val="00944A19"/>
    <w:rsid w:val="00960B80"/>
    <w:rsid w:val="0097535A"/>
    <w:rsid w:val="00984882"/>
    <w:rsid w:val="009A1182"/>
    <w:rsid w:val="009B3046"/>
    <w:rsid w:val="009E0AB5"/>
    <w:rsid w:val="009F1D5A"/>
    <w:rsid w:val="009F6209"/>
    <w:rsid w:val="00A57FAD"/>
    <w:rsid w:val="00B14EFE"/>
    <w:rsid w:val="00B5796D"/>
    <w:rsid w:val="00B77656"/>
    <w:rsid w:val="00B8291B"/>
    <w:rsid w:val="00B83680"/>
    <w:rsid w:val="00B86D97"/>
    <w:rsid w:val="00B92611"/>
    <w:rsid w:val="00BD7CA1"/>
    <w:rsid w:val="00C2674D"/>
    <w:rsid w:val="00C44724"/>
    <w:rsid w:val="00CB426D"/>
    <w:rsid w:val="00D70B72"/>
    <w:rsid w:val="00D9252F"/>
    <w:rsid w:val="00DC1341"/>
    <w:rsid w:val="00E04E7B"/>
    <w:rsid w:val="00E06591"/>
    <w:rsid w:val="00E43830"/>
    <w:rsid w:val="00E62475"/>
    <w:rsid w:val="00E80DB9"/>
    <w:rsid w:val="00EA599A"/>
    <w:rsid w:val="00EB6B35"/>
    <w:rsid w:val="00ED222C"/>
    <w:rsid w:val="00F41EAB"/>
    <w:rsid w:val="00F611B1"/>
    <w:rsid w:val="00F614DC"/>
    <w:rsid w:val="21B65BF8"/>
    <w:rsid w:val="749554C5"/>
    <w:rsid w:val="75D6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3">
    <w:name w:val="vsbcontent_en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713</Words>
  <Characters>764</Characters>
  <Lines>5</Lines>
  <Paragraphs>1</Paragraphs>
  <TotalTime>3</TotalTime>
  <ScaleCrop>false</ScaleCrop>
  <LinksUpToDate>false</LinksUpToDate>
  <CharactersWithSpaces>765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2022-03-28T02:08:00Z</dcterms:created>
  <dc:creator>教务处</dc:creator>
  <cp:lastModifiedBy>教务处</cp:lastModifiedBy>
  <dcterms:modified xsi:type="dcterms:W3CDTF">2022-06-30T08:56:00Z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CE02E6328CDA46A788FB43B1019AFFE4</vt:lpwstr>
  </property>
</Properties>
</file>