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363" w:rsidRPr="00E87363" w:rsidRDefault="00E87363" w:rsidP="00E87363">
      <w:pPr>
        <w:adjustRightInd w:val="0"/>
        <w:snapToGrid w:val="0"/>
        <w:spacing w:line="550" w:lineRule="exact"/>
        <w:jc w:val="left"/>
        <w:rPr>
          <w:rFonts w:asciiTheme="minorEastAsia" w:eastAsiaTheme="minorEastAsia" w:hAnsiTheme="minorEastAsia"/>
          <w:sz w:val="28"/>
          <w:szCs w:val="28"/>
        </w:rPr>
      </w:pPr>
      <w:r w:rsidRPr="00E87363">
        <w:rPr>
          <w:rFonts w:asciiTheme="minorEastAsia" w:eastAsiaTheme="minorEastAsia" w:hAnsiTheme="minorEastAsia"/>
          <w:sz w:val="28"/>
          <w:szCs w:val="28"/>
        </w:rPr>
        <w:t>附件</w:t>
      </w:r>
      <w:r w:rsidRPr="00E87363">
        <w:rPr>
          <w:rFonts w:asciiTheme="minorEastAsia" w:eastAsiaTheme="minorEastAsia" w:hAnsiTheme="minorEastAsia" w:hint="eastAsia"/>
          <w:sz w:val="28"/>
          <w:szCs w:val="28"/>
        </w:rPr>
        <w:t>5</w:t>
      </w:r>
    </w:p>
    <w:p w:rsidR="00E87363" w:rsidRDefault="00E87363" w:rsidP="00E87363">
      <w:pPr>
        <w:adjustRightInd w:val="0"/>
        <w:snapToGrid w:val="0"/>
        <w:spacing w:line="550" w:lineRule="exact"/>
        <w:jc w:val="center"/>
        <w:rPr>
          <w:rFonts w:ascii="楷体_GB2312" w:eastAsia="楷体_GB2312" w:hAnsi="Arial"/>
          <w:b/>
          <w:sz w:val="36"/>
          <w:szCs w:val="36"/>
        </w:rPr>
      </w:pPr>
    </w:p>
    <w:p w:rsidR="00E87363" w:rsidRPr="00E87363" w:rsidRDefault="00E87363" w:rsidP="00E87363">
      <w:pPr>
        <w:adjustRightInd w:val="0"/>
        <w:snapToGrid w:val="0"/>
        <w:spacing w:line="55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E87363">
        <w:rPr>
          <w:rFonts w:asciiTheme="minorEastAsia" w:eastAsiaTheme="minorEastAsia" w:hAnsiTheme="minorEastAsia" w:hint="eastAsia"/>
          <w:b/>
          <w:sz w:val="36"/>
          <w:szCs w:val="36"/>
        </w:rPr>
        <w:t>理赔所需</w:t>
      </w:r>
      <w:bookmarkStart w:id="0" w:name="_GoBack"/>
      <w:bookmarkEnd w:id="0"/>
      <w:r w:rsidRPr="00E87363">
        <w:rPr>
          <w:rFonts w:asciiTheme="minorEastAsia" w:eastAsiaTheme="minorEastAsia" w:hAnsiTheme="minorEastAsia" w:hint="eastAsia"/>
          <w:b/>
          <w:sz w:val="36"/>
          <w:szCs w:val="36"/>
        </w:rPr>
        <w:t>资料</w:t>
      </w:r>
    </w:p>
    <w:p w:rsidR="00E87363" w:rsidRPr="00E87363" w:rsidRDefault="00E87363" w:rsidP="00E87363">
      <w:pPr>
        <w:adjustRightInd w:val="0"/>
        <w:snapToGrid w:val="0"/>
        <w:spacing w:line="550" w:lineRule="exact"/>
        <w:jc w:val="center"/>
        <w:rPr>
          <w:rFonts w:asciiTheme="minorEastAsia" w:eastAsiaTheme="minorEastAsia" w:hAnsiTheme="minorEastAsia" w:hint="eastAsia"/>
          <w:sz w:val="30"/>
          <w:szCs w:val="30"/>
        </w:rPr>
      </w:pP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/>
          <w:sz w:val="30"/>
          <w:szCs w:val="30"/>
        </w:rPr>
        <w:t>1</w:t>
      </w:r>
      <w:r w:rsidRPr="00E87363">
        <w:rPr>
          <w:rFonts w:asciiTheme="minorEastAsia" w:eastAsiaTheme="minorEastAsia" w:hAnsiTheme="minorEastAsia" w:hint="eastAsia"/>
          <w:sz w:val="30"/>
          <w:szCs w:val="30"/>
        </w:rPr>
        <w:t>、意外身故理赔申请资料：</w:t>
      </w: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 w:hint="eastAsia"/>
          <w:sz w:val="30"/>
          <w:szCs w:val="30"/>
        </w:rPr>
        <w:t>①医学死亡证明；②户口注销证明；③如属于交通事故则提供交通事故责任认定书；④身份证复印件；⑤银行账户复印件。</w:t>
      </w: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/>
          <w:sz w:val="30"/>
          <w:szCs w:val="30"/>
        </w:rPr>
        <w:t>2</w:t>
      </w:r>
      <w:r w:rsidRPr="00E87363">
        <w:rPr>
          <w:rFonts w:asciiTheme="minorEastAsia" w:eastAsiaTheme="minorEastAsia" w:hAnsiTheme="minorEastAsia" w:hint="eastAsia"/>
          <w:sz w:val="30"/>
          <w:szCs w:val="30"/>
        </w:rPr>
        <w:t>、意外伤害伤残理赔申请资料：</w:t>
      </w: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 w:hint="eastAsia"/>
          <w:sz w:val="30"/>
          <w:szCs w:val="30"/>
        </w:rPr>
        <w:t>①事故责任认定书；②身体伤残鉴定书；③身份证复印件；④银行账户复印件。</w:t>
      </w: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/>
          <w:sz w:val="30"/>
          <w:szCs w:val="30"/>
        </w:rPr>
        <w:t>3</w:t>
      </w:r>
      <w:r w:rsidRPr="00E87363">
        <w:rPr>
          <w:rFonts w:asciiTheme="minorEastAsia" w:eastAsiaTheme="minorEastAsia" w:hAnsiTheme="minorEastAsia" w:hint="eastAsia"/>
          <w:sz w:val="30"/>
          <w:szCs w:val="30"/>
        </w:rPr>
        <w:t>、意外伤害门诊治疗理赔申请资料：</w:t>
      </w: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 w:hint="eastAsia"/>
          <w:sz w:val="30"/>
          <w:szCs w:val="30"/>
        </w:rPr>
        <w:t>①医院诊断证明；②医疗费用发票；③门诊病历；④身份证复印件；⑤银行账户复印件。</w:t>
      </w:r>
    </w:p>
    <w:p w:rsidR="00E87363" w:rsidRPr="00E87363" w:rsidRDefault="00E87363" w:rsidP="00E87363">
      <w:pPr>
        <w:adjustRightInd w:val="0"/>
        <w:snapToGrid w:val="0"/>
        <w:spacing w:line="550" w:lineRule="exact"/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E87363">
        <w:rPr>
          <w:rFonts w:asciiTheme="minorEastAsia" w:eastAsiaTheme="minorEastAsia" w:hAnsiTheme="minorEastAsia"/>
          <w:sz w:val="30"/>
          <w:szCs w:val="30"/>
        </w:rPr>
        <w:t>4</w:t>
      </w:r>
      <w:r w:rsidRPr="00E87363">
        <w:rPr>
          <w:rFonts w:asciiTheme="minorEastAsia" w:eastAsiaTheme="minorEastAsia" w:hAnsiTheme="minorEastAsia" w:hint="eastAsia"/>
          <w:sz w:val="30"/>
          <w:szCs w:val="30"/>
        </w:rPr>
        <w:t>、意外伤害住院治疗理赔申请资料：①出院诊断证明书；②医疗费清单；③医疗费发票；④病历复印件；⑤</w:t>
      </w:r>
      <w:proofErr w:type="gramStart"/>
      <w:r w:rsidRPr="00E87363">
        <w:rPr>
          <w:rFonts w:asciiTheme="minorEastAsia" w:eastAsiaTheme="minorEastAsia" w:hAnsiTheme="minorEastAsia" w:hint="eastAsia"/>
          <w:sz w:val="30"/>
          <w:szCs w:val="30"/>
        </w:rPr>
        <w:t>医</w:t>
      </w:r>
      <w:proofErr w:type="gramEnd"/>
      <w:r w:rsidRPr="00E87363">
        <w:rPr>
          <w:rFonts w:asciiTheme="minorEastAsia" w:eastAsiaTheme="minorEastAsia" w:hAnsiTheme="minorEastAsia" w:hint="eastAsia"/>
          <w:sz w:val="30"/>
          <w:szCs w:val="30"/>
        </w:rPr>
        <w:t>保核定单；⑥身份证复印件；⑦银行账户复印件。</w:t>
      </w:r>
    </w:p>
    <w:p w:rsidR="00FD6709" w:rsidRDefault="00E87363" w:rsidP="00E87363">
      <w:r w:rsidRPr="00E87363">
        <w:rPr>
          <w:rFonts w:asciiTheme="minorEastAsia" w:eastAsiaTheme="minorEastAsia" w:hAnsiTheme="minorEastAsia"/>
          <w:sz w:val="30"/>
          <w:szCs w:val="30"/>
        </w:rPr>
        <w:t>5</w:t>
      </w:r>
      <w:r w:rsidRPr="00E87363">
        <w:rPr>
          <w:rFonts w:asciiTheme="minorEastAsia" w:eastAsiaTheme="minorEastAsia" w:hAnsiTheme="minorEastAsia" w:hint="eastAsia"/>
          <w:sz w:val="30"/>
          <w:szCs w:val="30"/>
        </w:rPr>
        <w:t>、意外住院津贴理赔申请资料：①出险人的户口簿或身份证复印件；②银行账户复印件③医院出具的住院诊断证明；④住院病历；⑤医疗费用发票；其它能确认保险事故性质、原因的证明材料。</w:t>
      </w:r>
    </w:p>
    <w:sectPr w:rsidR="00FD6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63"/>
    <w:rsid w:val="00E87363"/>
    <w:rsid w:val="00FD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977FA0-3149-449B-ACF4-FD9CCC35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3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ICOS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1</cp:revision>
  <dcterms:created xsi:type="dcterms:W3CDTF">2020-05-15T02:03:00Z</dcterms:created>
  <dcterms:modified xsi:type="dcterms:W3CDTF">2020-05-15T02:04:00Z</dcterms:modified>
</cp:coreProperties>
</file>