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5E516" w14:textId="77777777" w:rsidR="001213CC" w:rsidRPr="001213CC" w:rsidRDefault="001213CC" w:rsidP="001213CC">
      <w:pPr>
        <w:snapToGrid w:val="0"/>
        <w:spacing w:line="560" w:lineRule="exact"/>
        <w:rPr>
          <w:rFonts w:ascii="黑体" w:eastAsia="黑体" w:hAnsi="黑体" w:cs="Times New Roman"/>
          <w:snapToGrid w:val="0"/>
          <w:sz w:val="32"/>
          <w:szCs w:val="32"/>
        </w:rPr>
      </w:pPr>
      <w:r w:rsidRPr="001213CC">
        <w:rPr>
          <w:rFonts w:ascii="黑体" w:eastAsia="黑体" w:hAnsi="黑体" w:cs="Times New Roman" w:hint="eastAsia"/>
          <w:snapToGrid w:val="0"/>
          <w:sz w:val="32"/>
          <w:szCs w:val="32"/>
        </w:rPr>
        <w:t>附件</w:t>
      </w:r>
      <w:r w:rsidR="00A320A5">
        <w:rPr>
          <w:rFonts w:ascii="黑体" w:eastAsia="黑体" w:hAnsi="黑体" w:cs="Times New Roman" w:hint="eastAsia"/>
          <w:snapToGrid w:val="0"/>
          <w:sz w:val="32"/>
          <w:szCs w:val="32"/>
        </w:rPr>
        <w:t>2</w:t>
      </w:r>
    </w:p>
    <w:p w14:paraId="02424F31" w14:textId="60CABCDC" w:rsidR="00446B77" w:rsidRDefault="001213CC" w:rsidP="001213CC">
      <w:pPr>
        <w:snapToGrid w:val="0"/>
        <w:spacing w:line="560" w:lineRule="exact"/>
        <w:jc w:val="center"/>
        <w:rPr>
          <w:rFonts w:ascii="方正小标宋简体" w:eastAsia="方正小标宋简体" w:hAnsi="仿宋" w:cs="Times New Roman"/>
          <w:snapToGrid w:val="0"/>
          <w:sz w:val="44"/>
          <w:szCs w:val="44"/>
        </w:rPr>
      </w:pPr>
      <w:r w:rsidRPr="001213CC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 xml:space="preserve"> 20</w:t>
      </w:r>
      <w:r w:rsidR="00AC68CB">
        <w:rPr>
          <w:rFonts w:ascii="方正小标宋简体" w:eastAsia="方正小标宋简体" w:hAnsi="仿宋" w:cs="Times New Roman"/>
          <w:snapToGrid w:val="0"/>
          <w:sz w:val="44"/>
          <w:szCs w:val="44"/>
        </w:rPr>
        <w:t>25</w:t>
      </w:r>
      <w:r w:rsidRPr="001213CC">
        <w:rPr>
          <w:rFonts w:ascii="方正小标宋简体" w:eastAsia="方正小标宋简体" w:hAnsi="仿宋" w:cs="Times New Roman" w:hint="eastAsia"/>
          <w:snapToGrid w:val="0"/>
          <w:sz w:val="44"/>
          <w:szCs w:val="44"/>
        </w:rPr>
        <w:t>年竞赛项目申报计划书</w:t>
      </w:r>
    </w:p>
    <w:p w14:paraId="44E4C83E" w14:textId="77777777" w:rsidR="001213CC" w:rsidRDefault="001213CC" w:rsidP="001213CC">
      <w:pPr>
        <w:snapToGrid w:val="0"/>
        <w:spacing w:line="560" w:lineRule="exact"/>
        <w:jc w:val="center"/>
        <w:rPr>
          <w:rFonts w:ascii="方正小标宋简体" w:eastAsia="方正小标宋简体" w:hAnsi="仿宋" w:cs="Times New Roman"/>
          <w:snapToGrid w:val="0"/>
          <w:sz w:val="44"/>
          <w:szCs w:val="44"/>
        </w:rPr>
      </w:pPr>
    </w:p>
    <w:p w14:paraId="17E2CA45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  <w:r w:rsidRPr="001213CC"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一、</w:t>
      </w:r>
      <w:r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竞赛名称和简介</w:t>
      </w:r>
    </w:p>
    <w:p w14:paraId="72767814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45E98E40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2C03182D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0DC3318B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  <w:r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二、竞赛的意义</w:t>
      </w:r>
    </w:p>
    <w:p w14:paraId="14506802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6BB2C547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4447299B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7914000A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  <w:r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三、必要性和可行性</w:t>
      </w:r>
    </w:p>
    <w:p w14:paraId="0F526C95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681C47CC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1FFB5BBE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08FB3A74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  <w:r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四、初步的竞赛方案</w:t>
      </w:r>
    </w:p>
    <w:p w14:paraId="28FE30FC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3AA9F9E8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25E50243" w14:textId="77777777" w:rsid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</w:p>
    <w:p w14:paraId="5D949B08" w14:textId="77777777" w:rsidR="001213CC" w:rsidRPr="001213CC" w:rsidRDefault="001213CC" w:rsidP="001213CC">
      <w:pPr>
        <w:snapToGrid w:val="0"/>
        <w:spacing w:line="560" w:lineRule="exact"/>
        <w:jc w:val="left"/>
        <w:rPr>
          <w:rFonts w:asciiTheme="minorEastAsia" w:hAnsiTheme="minorEastAsia" w:cs="Times New Roman"/>
          <w:b/>
          <w:snapToGrid w:val="0"/>
          <w:sz w:val="28"/>
          <w:szCs w:val="28"/>
        </w:rPr>
      </w:pPr>
      <w:r>
        <w:rPr>
          <w:rFonts w:asciiTheme="minorEastAsia" w:hAnsiTheme="minorEastAsia" w:cs="Times New Roman" w:hint="eastAsia"/>
          <w:b/>
          <w:snapToGrid w:val="0"/>
          <w:sz w:val="28"/>
          <w:szCs w:val="28"/>
        </w:rPr>
        <w:t>五、经费预算（额度及来源）</w:t>
      </w:r>
    </w:p>
    <w:sectPr w:rsidR="001213CC" w:rsidRPr="00121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ED89" w14:textId="77777777" w:rsidR="00896752" w:rsidRDefault="00896752" w:rsidP="001213CC">
      <w:r>
        <w:separator/>
      </w:r>
    </w:p>
  </w:endnote>
  <w:endnote w:type="continuationSeparator" w:id="0">
    <w:p w14:paraId="69A4C365" w14:textId="77777777" w:rsidR="00896752" w:rsidRDefault="00896752" w:rsidP="0012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59BCE" w14:textId="77777777" w:rsidR="00896752" w:rsidRDefault="00896752" w:rsidP="001213CC">
      <w:r>
        <w:separator/>
      </w:r>
    </w:p>
  </w:footnote>
  <w:footnote w:type="continuationSeparator" w:id="0">
    <w:p w14:paraId="2CBAFC00" w14:textId="77777777" w:rsidR="00896752" w:rsidRDefault="00896752" w:rsidP="00121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3CC"/>
    <w:rsid w:val="001213CC"/>
    <w:rsid w:val="00136923"/>
    <w:rsid w:val="00446B77"/>
    <w:rsid w:val="00877957"/>
    <w:rsid w:val="00896752"/>
    <w:rsid w:val="00A320A5"/>
    <w:rsid w:val="00AC68CB"/>
    <w:rsid w:val="00EC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33A0B"/>
  <w15:docId w15:val="{B112A1D2-010D-478C-882C-1ED2DE4A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13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1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13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dcterms:created xsi:type="dcterms:W3CDTF">2020-10-16T00:56:00Z</dcterms:created>
  <dcterms:modified xsi:type="dcterms:W3CDTF">2024-09-27T01:59:00Z</dcterms:modified>
</cp:coreProperties>
</file>