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附件2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广西师范大学202</w:t>
      </w:r>
      <w:r>
        <w:rPr>
          <w:rFonts w:hint="eastAsia"/>
          <w:b/>
          <w:sz w:val="28"/>
          <w:szCs w:val="28"/>
          <w:lang w:val="en-US" w:eastAsia="zh-CN"/>
        </w:rPr>
        <w:t>3</w:t>
      </w:r>
      <w:r>
        <w:rPr>
          <w:rFonts w:hint="eastAsia"/>
          <w:b/>
          <w:sz w:val="28"/>
          <w:szCs w:val="28"/>
        </w:rPr>
        <w:t>级全日制硕士研究生新生入学图像采集时间安排表</w:t>
      </w:r>
    </w:p>
    <w:p>
      <w:pPr>
        <w:jc w:val="center"/>
        <w:rPr>
          <w:b/>
          <w:sz w:val="18"/>
          <w:szCs w:val="18"/>
        </w:rPr>
      </w:pPr>
    </w:p>
    <w:tbl>
      <w:tblPr>
        <w:tblStyle w:val="5"/>
        <w:tblW w:w="499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4014"/>
        <w:gridCol w:w="2192"/>
        <w:gridCol w:w="1188"/>
        <w:gridCol w:w="14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组别</w:t>
            </w:r>
          </w:p>
        </w:tc>
        <w:tc>
          <w:tcPr>
            <w:tcW w:w="20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学院(部)</w:t>
            </w:r>
          </w:p>
        </w:tc>
        <w:tc>
          <w:tcPr>
            <w:tcW w:w="110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总人数（其中非全日制学生人数）</w:t>
            </w:r>
          </w:p>
        </w:tc>
        <w:tc>
          <w:tcPr>
            <w:tcW w:w="59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图像采集日期</w:t>
            </w:r>
          </w:p>
        </w:tc>
        <w:tc>
          <w:tcPr>
            <w:tcW w:w="7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照相时间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雁山校区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第4组</w:t>
            </w:r>
          </w:p>
        </w:tc>
        <w:tc>
          <w:tcPr>
            <w:tcW w:w="20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法学院/律师学院</w:t>
            </w: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135</w:t>
            </w:r>
          </w:p>
        </w:tc>
        <w:tc>
          <w:tcPr>
            <w:tcW w:w="597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9月12日</w:t>
            </w: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08:30-09:00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环境与资源学院</w:t>
            </w: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88</w:t>
            </w:r>
          </w:p>
        </w:tc>
        <w:tc>
          <w:tcPr>
            <w:tcW w:w="597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09:00-09:10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生命科学学院</w:t>
            </w: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153（8）</w:t>
            </w:r>
          </w:p>
        </w:tc>
        <w:tc>
          <w:tcPr>
            <w:tcW w:w="597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09:10-09:40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教育学部/教师教育学院</w:t>
            </w: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338（42）</w:t>
            </w:r>
          </w:p>
        </w:tc>
        <w:tc>
          <w:tcPr>
            <w:tcW w:w="597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09:40-10:40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马克思主义学院</w:t>
            </w: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189</w:t>
            </w:r>
          </w:p>
        </w:tc>
        <w:tc>
          <w:tcPr>
            <w:tcW w:w="597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10:40-11:10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经济管理学院</w:t>
            </w: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112</w:t>
            </w:r>
          </w:p>
        </w:tc>
        <w:tc>
          <w:tcPr>
            <w:tcW w:w="597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11:10-11:30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美术学院</w:t>
            </w: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93</w:t>
            </w:r>
          </w:p>
        </w:tc>
        <w:tc>
          <w:tcPr>
            <w:tcW w:w="597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11:30-11:50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设计学院</w:t>
            </w: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94</w:t>
            </w:r>
          </w:p>
        </w:tc>
        <w:tc>
          <w:tcPr>
            <w:tcW w:w="597" w:type="pct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11:50-12:10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雁山校区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第5组</w:t>
            </w:r>
          </w:p>
        </w:tc>
        <w:tc>
          <w:tcPr>
            <w:tcW w:w="20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数学与统计学院</w:t>
            </w: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153（3）</w:t>
            </w:r>
          </w:p>
        </w:tc>
        <w:tc>
          <w:tcPr>
            <w:tcW w:w="597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9月12日</w:t>
            </w: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08:30-09:00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音乐学院</w:t>
            </w: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67</w:t>
            </w:r>
          </w:p>
        </w:tc>
        <w:tc>
          <w:tcPr>
            <w:tcW w:w="597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09:00-09:10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体育与健康学院</w:t>
            </w: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147（11）</w:t>
            </w:r>
          </w:p>
        </w:tc>
        <w:tc>
          <w:tcPr>
            <w:tcW w:w="597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09:10-09:40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图书情报研究所</w:t>
            </w: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18</w:t>
            </w:r>
          </w:p>
        </w:tc>
        <w:tc>
          <w:tcPr>
            <w:tcW w:w="597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09:40-10:00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外国语学院</w:t>
            </w: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258（25）</w:t>
            </w:r>
          </w:p>
        </w:tc>
        <w:tc>
          <w:tcPr>
            <w:tcW w:w="597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10:00-10:50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文学院/新闻与传播学院</w:t>
            </w: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246（9）</w:t>
            </w:r>
          </w:p>
        </w:tc>
        <w:tc>
          <w:tcPr>
            <w:tcW w:w="597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10:50-11:40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政治与公共管理学院</w:t>
            </w: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201（100）</w:t>
            </w:r>
          </w:p>
        </w:tc>
        <w:tc>
          <w:tcPr>
            <w:tcW w:w="597" w:type="pct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11:40-12:00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育才校区</w:t>
            </w:r>
          </w:p>
        </w:tc>
        <w:tc>
          <w:tcPr>
            <w:tcW w:w="20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电子与信息工程学院/集成电路学院</w:t>
            </w: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113</w:t>
            </w:r>
          </w:p>
        </w:tc>
        <w:tc>
          <w:tcPr>
            <w:tcW w:w="597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9月12日</w:t>
            </w: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14:00-14:20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法学院/律师学院</w:t>
            </w: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（51）</w:t>
            </w:r>
          </w:p>
        </w:tc>
        <w:tc>
          <w:tcPr>
            <w:tcW w:w="597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14:20-14:25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化学与药学学院</w:t>
            </w: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242</w:t>
            </w:r>
          </w:p>
        </w:tc>
        <w:tc>
          <w:tcPr>
            <w:tcW w:w="597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14:25-15:30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物理科学与技术学院</w:t>
            </w: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123</w:t>
            </w:r>
          </w:p>
        </w:tc>
        <w:tc>
          <w:tcPr>
            <w:tcW w:w="597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15:30-14:50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经济管理学院</w:t>
            </w: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138（87）</w:t>
            </w:r>
          </w:p>
        </w:tc>
        <w:tc>
          <w:tcPr>
            <w:tcW w:w="597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14:50-16:10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教育学部/教师教育学院</w:t>
            </w: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54</w:t>
            </w:r>
          </w:p>
        </w:tc>
        <w:tc>
          <w:tcPr>
            <w:tcW w:w="597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16:10-16:20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科学教育研究所</w:t>
            </w: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23</w:t>
            </w:r>
          </w:p>
        </w:tc>
        <w:tc>
          <w:tcPr>
            <w:tcW w:w="597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16:20-16:25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马克思主义学院</w:t>
            </w: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30</w:t>
            </w:r>
          </w:p>
        </w:tc>
        <w:tc>
          <w:tcPr>
            <w:tcW w:w="597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16:25-16:30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计算机科学与工程学院/软件学院</w:t>
            </w: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164</w:t>
            </w:r>
          </w:p>
        </w:tc>
        <w:tc>
          <w:tcPr>
            <w:tcW w:w="597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16:30-17:00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职业技术师范学院</w:t>
            </w:r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71（19）</w:t>
            </w:r>
          </w:p>
        </w:tc>
        <w:tc>
          <w:tcPr>
            <w:tcW w:w="597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17:00-17:10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12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全校各学院补拍</w:t>
            </w:r>
          </w:p>
        </w:tc>
        <w:tc>
          <w:tcPr>
            <w:tcW w:w="597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-SA"/>
              </w:rPr>
              <w:t>11:20-12:00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6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王城校区</w:t>
            </w:r>
          </w:p>
        </w:tc>
        <w:tc>
          <w:tcPr>
            <w:tcW w:w="201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历史文化与旅游学院</w:t>
            </w:r>
            <w:bookmarkStart w:id="0" w:name="_GoBack"/>
            <w:bookmarkEnd w:id="0"/>
          </w:p>
        </w:tc>
        <w:tc>
          <w:tcPr>
            <w:tcW w:w="110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205（68）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9月13日</w:t>
            </w:r>
          </w:p>
        </w:tc>
        <w:tc>
          <w:tcPr>
            <w:tcW w:w="71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10:00-11:00</w:t>
            </w:r>
          </w:p>
        </w:tc>
      </w:tr>
    </w:tbl>
    <w:p>
      <w:pPr>
        <w:jc w:val="both"/>
        <w:rPr>
          <w:b/>
          <w:sz w:val="18"/>
          <w:szCs w:val="18"/>
        </w:rPr>
      </w:pPr>
    </w:p>
    <w:tbl>
      <w:tblPr>
        <w:tblStyle w:val="6"/>
        <w:tblpPr w:leftFromText="180" w:rightFromText="180" w:vertAnchor="text" w:tblpX="10934" w:tblpY="-5840"/>
        <w:tblOverlap w:val="never"/>
        <w:tblW w:w="123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5000" w:type="pct"/>
          </w:tcPr>
          <w:p>
            <w:pPr>
              <w:spacing w:line="280" w:lineRule="exact"/>
              <w:rPr>
                <w:rFonts w:ascii="仿宋" w:hAnsi="仿宋" w:eastAsia="仿宋" w:cs="仿宋"/>
                <w:szCs w:val="21"/>
              </w:rPr>
            </w:pPr>
          </w:p>
        </w:tc>
      </w:tr>
    </w:tbl>
    <w:p>
      <w:pPr>
        <w:spacing w:line="280" w:lineRule="exact"/>
        <w:rPr>
          <w:b/>
          <w:sz w:val="28"/>
          <w:szCs w:val="28"/>
        </w:rPr>
      </w:pPr>
      <w:r>
        <w:rPr>
          <w:rFonts w:hint="eastAsia" w:ascii="仿宋" w:hAnsi="仿宋" w:eastAsia="仿宋" w:cs="仿宋"/>
          <w:szCs w:val="21"/>
        </w:rPr>
        <w:t>注：请各专业依照采集时间安排表，提前15分钟组织好本专业同学按学号顺序排队等候。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0"/>
  <w:bordersDoNotSurroundFooter w:val="0"/>
  <w:doNotTrackMove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WQ4MWU3YTg3ZGQwN2UyZjM5MDEzYzJmNDY5M2IwMGQifQ=="/>
  </w:docVars>
  <w:rsids>
    <w:rsidRoot w:val="00172A27"/>
    <w:rsid w:val="00042269"/>
    <w:rsid w:val="000704B8"/>
    <w:rsid w:val="00083D02"/>
    <w:rsid w:val="00097DC1"/>
    <w:rsid w:val="000D4FC2"/>
    <w:rsid w:val="00141423"/>
    <w:rsid w:val="00172A27"/>
    <w:rsid w:val="001821A8"/>
    <w:rsid w:val="00187DF3"/>
    <w:rsid w:val="00240D89"/>
    <w:rsid w:val="00243843"/>
    <w:rsid w:val="002A4E8C"/>
    <w:rsid w:val="002B1769"/>
    <w:rsid w:val="003028DC"/>
    <w:rsid w:val="003368EB"/>
    <w:rsid w:val="00383481"/>
    <w:rsid w:val="0038352B"/>
    <w:rsid w:val="003C535B"/>
    <w:rsid w:val="003F7359"/>
    <w:rsid w:val="00406E01"/>
    <w:rsid w:val="0043533F"/>
    <w:rsid w:val="0045448C"/>
    <w:rsid w:val="00463101"/>
    <w:rsid w:val="004869AB"/>
    <w:rsid w:val="004922F1"/>
    <w:rsid w:val="00510716"/>
    <w:rsid w:val="00561BAF"/>
    <w:rsid w:val="005C5FA4"/>
    <w:rsid w:val="005E4219"/>
    <w:rsid w:val="005F1934"/>
    <w:rsid w:val="005F1FD9"/>
    <w:rsid w:val="00621E5E"/>
    <w:rsid w:val="00694A11"/>
    <w:rsid w:val="006A4E56"/>
    <w:rsid w:val="006B4CA9"/>
    <w:rsid w:val="006C75E7"/>
    <w:rsid w:val="006F4E0B"/>
    <w:rsid w:val="006F5BEC"/>
    <w:rsid w:val="007164B5"/>
    <w:rsid w:val="00720B8F"/>
    <w:rsid w:val="00725A9A"/>
    <w:rsid w:val="00736453"/>
    <w:rsid w:val="007566CF"/>
    <w:rsid w:val="007819D3"/>
    <w:rsid w:val="00794792"/>
    <w:rsid w:val="0079685E"/>
    <w:rsid w:val="007B514C"/>
    <w:rsid w:val="00870A70"/>
    <w:rsid w:val="00874424"/>
    <w:rsid w:val="008A6F2D"/>
    <w:rsid w:val="008C5E3E"/>
    <w:rsid w:val="008F2B90"/>
    <w:rsid w:val="008F3F39"/>
    <w:rsid w:val="00910A7C"/>
    <w:rsid w:val="00912E62"/>
    <w:rsid w:val="00937AA6"/>
    <w:rsid w:val="00941881"/>
    <w:rsid w:val="009661A2"/>
    <w:rsid w:val="00991351"/>
    <w:rsid w:val="009D02A2"/>
    <w:rsid w:val="009D5BA3"/>
    <w:rsid w:val="009D6AFE"/>
    <w:rsid w:val="00A30489"/>
    <w:rsid w:val="00AC6BA7"/>
    <w:rsid w:val="00AD23E5"/>
    <w:rsid w:val="00AD5BF7"/>
    <w:rsid w:val="00AE6BDD"/>
    <w:rsid w:val="00B142D6"/>
    <w:rsid w:val="00C027B5"/>
    <w:rsid w:val="00C67400"/>
    <w:rsid w:val="00C90498"/>
    <w:rsid w:val="00C90951"/>
    <w:rsid w:val="00CB2ADE"/>
    <w:rsid w:val="00CF0A16"/>
    <w:rsid w:val="00CF18D1"/>
    <w:rsid w:val="00D4530A"/>
    <w:rsid w:val="00D60BFD"/>
    <w:rsid w:val="00D62726"/>
    <w:rsid w:val="00D65E73"/>
    <w:rsid w:val="00D73A22"/>
    <w:rsid w:val="00D83E94"/>
    <w:rsid w:val="00DC36D1"/>
    <w:rsid w:val="00DC65A4"/>
    <w:rsid w:val="00DC7BFD"/>
    <w:rsid w:val="00DE5567"/>
    <w:rsid w:val="00E14737"/>
    <w:rsid w:val="00E31E7F"/>
    <w:rsid w:val="00E37CC1"/>
    <w:rsid w:val="00E90EE4"/>
    <w:rsid w:val="00E92C66"/>
    <w:rsid w:val="00E95E7E"/>
    <w:rsid w:val="00EE4FE5"/>
    <w:rsid w:val="00F1470A"/>
    <w:rsid w:val="00F60BDF"/>
    <w:rsid w:val="00F7513B"/>
    <w:rsid w:val="00F94DF9"/>
    <w:rsid w:val="00FD5300"/>
    <w:rsid w:val="00FE3F9F"/>
    <w:rsid w:val="00FF1D5F"/>
    <w:rsid w:val="05005CD5"/>
    <w:rsid w:val="0D7E1BE1"/>
    <w:rsid w:val="0E4A5484"/>
    <w:rsid w:val="0F7E4CBF"/>
    <w:rsid w:val="11C46B35"/>
    <w:rsid w:val="13272788"/>
    <w:rsid w:val="135A6947"/>
    <w:rsid w:val="181D2CBB"/>
    <w:rsid w:val="278A0B28"/>
    <w:rsid w:val="32A02B9C"/>
    <w:rsid w:val="3665070B"/>
    <w:rsid w:val="3AD54E60"/>
    <w:rsid w:val="411C3600"/>
    <w:rsid w:val="428D32C5"/>
    <w:rsid w:val="42A4109A"/>
    <w:rsid w:val="436F3F8F"/>
    <w:rsid w:val="452B2EEE"/>
    <w:rsid w:val="47C53E00"/>
    <w:rsid w:val="4A3777A8"/>
    <w:rsid w:val="4ACD216D"/>
    <w:rsid w:val="54BE56AF"/>
    <w:rsid w:val="7F471E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批注框文本 Char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1</Pages>
  <Words>392</Words>
  <Characters>693</Characters>
  <Lines>6</Lines>
  <Paragraphs>1</Paragraphs>
  <TotalTime>27</TotalTime>
  <ScaleCrop>false</ScaleCrop>
  <LinksUpToDate>false</LinksUpToDate>
  <CharactersWithSpaces>693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2021-09-10T08:41:00Z</dcterms:created>
  <dc:creator>Rorshach</dc:creator>
  <cp:lastModifiedBy>佳</cp:lastModifiedBy>
  <cp:lastPrinted>2022-09-05T02:09:00Z</cp:lastPrinted>
  <dcterms:modified xsi:type="dcterms:W3CDTF">2023-09-05T08:56:28Z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4E7E94038C1D49D281C5588106F4F4F4</vt:lpwstr>
  </property>
</Properties>
</file>